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B1" w:rsidRPr="003F40B1" w:rsidRDefault="003F40B1" w:rsidP="003F40B1">
      <w:pPr>
        <w:pStyle w:val="a3"/>
        <w:jc w:val="center"/>
        <w:rPr>
          <w:rFonts w:ascii="Times New Roman" w:hAnsi="Times New Roman" w:cs="Times New Roman"/>
          <w:b/>
          <w:sz w:val="28"/>
          <w:szCs w:val="28"/>
        </w:rPr>
      </w:pPr>
      <w:r w:rsidRPr="003F40B1">
        <w:rPr>
          <w:rFonts w:ascii="Times New Roman" w:hAnsi="Times New Roman" w:cs="Times New Roman"/>
          <w:b/>
          <w:sz w:val="28"/>
          <w:szCs w:val="28"/>
        </w:rPr>
        <w:t>БЕСЕДА «Спички не тронь, в спичка</w:t>
      </w:r>
      <w:proofErr w:type="gramStart"/>
      <w:r w:rsidRPr="003F40B1">
        <w:rPr>
          <w:rFonts w:ascii="Times New Roman" w:hAnsi="Times New Roman" w:cs="Times New Roman"/>
          <w:b/>
          <w:sz w:val="28"/>
          <w:szCs w:val="28"/>
        </w:rPr>
        <w:t>х-</w:t>
      </w:r>
      <w:proofErr w:type="gramEnd"/>
      <w:r w:rsidRPr="003F40B1">
        <w:rPr>
          <w:rFonts w:ascii="Times New Roman" w:hAnsi="Times New Roman" w:cs="Times New Roman"/>
          <w:b/>
          <w:sz w:val="28"/>
          <w:szCs w:val="28"/>
        </w:rPr>
        <w:t xml:space="preserve"> огонь»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sz w:val="28"/>
          <w:szCs w:val="28"/>
        </w:rPr>
        <w:t>Цель:</w:t>
      </w:r>
      <w:r w:rsidRPr="003F40B1">
        <w:rPr>
          <w:rFonts w:ascii="Times New Roman" w:hAnsi="Times New Roman" w:cs="Times New Roman"/>
          <w:sz w:val="28"/>
          <w:szCs w:val="28"/>
        </w:rPr>
        <w:t xml:space="preserve"> Рассказать детям, для чего люди используют спички, разъяснить их опасность.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Помочь понять, что спички для детей не игрушка. Через чтение произведений и рассматривание иллюстраций показать, какой вред приносит неосторожное обращение с огнём.</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sz w:val="28"/>
          <w:szCs w:val="28"/>
        </w:rPr>
        <w:t>Пособия:</w:t>
      </w:r>
      <w:r w:rsidRPr="003F40B1">
        <w:rPr>
          <w:rFonts w:ascii="Times New Roman" w:hAnsi="Times New Roman" w:cs="Times New Roman"/>
          <w:sz w:val="28"/>
          <w:szCs w:val="28"/>
        </w:rPr>
        <w:t xml:space="preserve"> коробок со спичками,   картинка с изображением пожара.</w:t>
      </w:r>
    </w:p>
    <w:p w:rsidR="003F40B1" w:rsidRPr="003F40B1" w:rsidRDefault="003F40B1" w:rsidP="003F40B1">
      <w:pPr>
        <w:pStyle w:val="a3"/>
        <w:jc w:val="center"/>
        <w:rPr>
          <w:rFonts w:ascii="Times New Roman" w:hAnsi="Times New Roman" w:cs="Times New Roman"/>
          <w:b/>
          <w:sz w:val="28"/>
          <w:szCs w:val="28"/>
        </w:rPr>
      </w:pPr>
      <w:r w:rsidRPr="003F40B1">
        <w:rPr>
          <w:rFonts w:ascii="Times New Roman" w:hAnsi="Times New Roman" w:cs="Times New Roman"/>
          <w:b/>
          <w:sz w:val="28"/>
          <w:szCs w:val="28"/>
        </w:rPr>
        <w:t>Ход</w:t>
      </w:r>
      <w:proofErr w:type="gramStart"/>
      <w:r w:rsidRPr="003F40B1">
        <w:rPr>
          <w:rFonts w:ascii="Times New Roman" w:hAnsi="Times New Roman" w:cs="Times New Roman"/>
          <w:b/>
          <w:sz w:val="28"/>
          <w:szCs w:val="28"/>
        </w:rPr>
        <w:t xml:space="preserve"> :</w:t>
      </w:r>
      <w:proofErr w:type="gramEnd"/>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sz w:val="28"/>
          <w:szCs w:val="28"/>
        </w:rPr>
        <w:t>Воспитатель.</w:t>
      </w:r>
      <w:r w:rsidRPr="003F40B1">
        <w:rPr>
          <w:rFonts w:ascii="Times New Roman" w:hAnsi="Times New Roman" w:cs="Times New Roman"/>
          <w:sz w:val="28"/>
          <w:szCs w:val="28"/>
        </w:rPr>
        <w:t xml:space="preserve"> Дети, вы видели когда - </w:t>
      </w:r>
      <w:proofErr w:type="spellStart"/>
      <w:r w:rsidRPr="003F40B1">
        <w:rPr>
          <w:rFonts w:ascii="Times New Roman" w:hAnsi="Times New Roman" w:cs="Times New Roman"/>
          <w:sz w:val="28"/>
          <w:szCs w:val="28"/>
        </w:rPr>
        <w:t>нибудь</w:t>
      </w:r>
      <w:proofErr w:type="spellEnd"/>
      <w:r w:rsidRPr="003F40B1">
        <w:rPr>
          <w:rFonts w:ascii="Times New Roman" w:hAnsi="Times New Roman" w:cs="Times New Roman"/>
          <w:sz w:val="28"/>
          <w:szCs w:val="28"/>
        </w:rPr>
        <w:t xml:space="preserve"> пожар?</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В последнее время в нашем городе участились пожары, и мы с вами видели, какую опасность для людей они представляют. Мы знаем, что огонь приносит бедствия, он уничтожает дома, постройки, лесные угодья, хлебные поля.</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-От чего происходят пожары?</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От искры, от молнии, от не затушенной сигареты, от брошенной горящей спички.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-Давайте рассмотрим эту картинку. Что вы на ней видите?</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Здесь изображён  пожар. Пылает лес.</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 А по каким причинам мог загореться лес?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А могли ли дети играть спичками?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Помните, мы с вами рассматривали дерево, которое пострадало от огня. Дети играли около дерева и решили зажечь тополиный пух. Пух очень красиво и заманчиво горел, детям это </w:t>
      </w:r>
      <w:proofErr w:type="gramStart"/>
      <w:r w:rsidRPr="003F40B1">
        <w:rPr>
          <w:rFonts w:ascii="Times New Roman" w:hAnsi="Times New Roman" w:cs="Times New Roman"/>
          <w:sz w:val="28"/>
          <w:szCs w:val="28"/>
        </w:rPr>
        <w:t>нравилось и они не заметили</w:t>
      </w:r>
      <w:proofErr w:type="gramEnd"/>
      <w:r w:rsidRPr="003F40B1">
        <w:rPr>
          <w:rFonts w:ascii="Times New Roman" w:hAnsi="Times New Roman" w:cs="Times New Roman"/>
          <w:sz w:val="28"/>
          <w:szCs w:val="28"/>
        </w:rPr>
        <w:t>, как загорелась трава и от неё дерево. Потом они испугались и убежали. Когда взрослые заметили огонь, дерево уже пострадало.</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-Почему убежали дети? Как в этом случае им  нужно было поступить?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-Правильно, надо было сразу позвонить в пожарную охрану. А номер вы знаете?</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И пожар был бы затушен, не причинив, дереву большого вреда.</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Приходит время и каждому из нас приходится учиться пользоваться спичками.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-А вы умеете зажигать спички? Кого папа или мама учили пользоваться спичками?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Смотрите, как нужно зажигать спичку. Не нужно торопиться, подальше от серной головки держите пальчики, чтобы вспыхнув, она не обожгла ваши пальчики. Не бросайте спичку пока она не догорит. Даже догоревшую спичку нельзя бросать на пол. Брошенная спичка может стать причиной пожара.</w:t>
      </w:r>
    </w:p>
    <w:p w:rsidR="003F40B1" w:rsidRPr="003F40B1" w:rsidRDefault="003F40B1" w:rsidP="003F40B1">
      <w:pPr>
        <w:pStyle w:val="a3"/>
        <w:jc w:val="both"/>
        <w:rPr>
          <w:rFonts w:ascii="Times New Roman" w:hAnsi="Times New Roman" w:cs="Times New Roman"/>
          <w:b/>
          <w:sz w:val="28"/>
          <w:szCs w:val="28"/>
        </w:rPr>
      </w:pPr>
      <w:r w:rsidRPr="003F40B1">
        <w:rPr>
          <w:rFonts w:ascii="Times New Roman" w:hAnsi="Times New Roman" w:cs="Times New Roman"/>
          <w:b/>
          <w:sz w:val="28"/>
          <w:szCs w:val="28"/>
        </w:rPr>
        <w:t>Дидактическая игра « Огнеопасные предметы».</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sz w:val="28"/>
          <w:szCs w:val="28"/>
        </w:rPr>
        <w:t>Цель:</w:t>
      </w:r>
      <w:r w:rsidRPr="003F40B1">
        <w:rPr>
          <w:rFonts w:ascii="Times New Roman" w:hAnsi="Times New Roman" w:cs="Times New Roman"/>
          <w:sz w:val="28"/>
          <w:szCs w:val="28"/>
        </w:rPr>
        <w:t xml:space="preserve"> научить детей среди опасных предметов находить те, которые очень часто являются  причиной пожара. Развивать логическое мышление.</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i/>
          <w:sz w:val="28"/>
          <w:szCs w:val="28"/>
        </w:rPr>
        <w:t>Игровая задача:</w:t>
      </w:r>
      <w:r w:rsidRPr="003F40B1">
        <w:rPr>
          <w:rFonts w:ascii="Times New Roman" w:hAnsi="Times New Roman" w:cs="Times New Roman"/>
          <w:i/>
          <w:sz w:val="28"/>
          <w:szCs w:val="28"/>
        </w:rPr>
        <w:t xml:space="preserve"> </w:t>
      </w:r>
      <w:r w:rsidRPr="003F40B1">
        <w:rPr>
          <w:rFonts w:ascii="Times New Roman" w:hAnsi="Times New Roman" w:cs="Times New Roman"/>
          <w:sz w:val="28"/>
          <w:szCs w:val="28"/>
        </w:rPr>
        <w:t>Объяснить, почему выбрали именно эти предметы.</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i/>
          <w:sz w:val="28"/>
          <w:szCs w:val="28"/>
        </w:rPr>
        <w:t>Игровые действия:</w:t>
      </w:r>
      <w:r w:rsidRPr="003F40B1">
        <w:rPr>
          <w:rFonts w:ascii="Times New Roman" w:hAnsi="Times New Roman" w:cs="Times New Roman"/>
          <w:sz w:val="28"/>
          <w:szCs w:val="28"/>
        </w:rPr>
        <w:t xml:space="preserve"> разложить карточки на две группы.</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i/>
          <w:sz w:val="28"/>
          <w:szCs w:val="28"/>
        </w:rPr>
        <w:t>Познавательное развитие</w:t>
      </w:r>
      <w:r w:rsidRPr="003F40B1">
        <w:rPr>
          <w:rFonts w:ascii="Times New Roman" w:hAnsi="Times New Roman" w:cs="Times New Roman"/>
          <w:sz w:val="28"/>
          <w:szCs w:val="28"/>
        </w:rPr>
        <w:t>. НОД «Огонь – наш друг».</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sz w:val="28"/>
          <w:szCs w:val="28"/>
        </w:rPr>
        <w:t>Цель:</w:t>
      </w:r>
      <w:r w:rsidRPr="003F40B1">
        <w:rPr>
          <w:rFonts w:ascii="Times New Roman" w:hAnsi="Times New Roman" w:cs="Times New Roman"/>
          <w:sz w:val="28"/>
          <w:szCs w:val="28"/>
        </w:rPr>
        <w:t xml:space="preserve"> рассказать об открытии человеком огня; как огонь дошёл до наших дней, как он помогает человеку; дать элементарные сведения об </w:t>
      </w:r>
      <w:r w:rsidRPr="003F40B1">
        <w:rPr>
          <w:rFonts w:ascii="Times New Roman" w:hAnsi="Times New Roman" w:cs="Times New Roman"/>
          <w:sz w:val="28"/>
          <w:szCs w:val="28"/>
        </w:rPr>
        <w:lastRenderedPageBreak/>
        <w:t>электричестве и электроприборах, о правилах обращения с огнём.</w:t>
      </w:r>
      <w:r>
        <w:rPr>
          <w:rFonts w:ascii="Times New Roman" w:hAnsi="Times New Roman" w:cs="Times New Roman"/>
          <w:sz w:val="28"/>
          <w:szCs w:val="28"/>
        </w:rPr>
        <w:t xml:space="preserve"> </w:t>
      </w:r>
      <w:r w:rsidRPr="003F40B1">
        <w:rPr>
          <w:rFonts w:ascii="Times New Roman" w:hAnsi="Times New Roman" w:cs="Times New Roman"/>
          <w:sz w:val="28"/>
          <w:szCs w:val="28"/>
        </w:rPr>
        <w:t>Воспитывать осторожное отношение к огню.</w:t>
      </w:r>
    </w:p>
    <w:p w:rsidR="003F40B1" w:rsidRPr="003F40B1" w:rsidRDefault="003F40B1" w:rsidP="003F40B1">
      <w:pPr>
        <w:pStyle w:val="a3"/>
        <w:jc w:val="center"/>
        <w:rPr>
          <w:rFonts w:ascii="Times New Roman" w:hAnsi="Times New Roman" w:cs="Times New Roman"/>
          <w:b/>
          <w:sz w:val="28"/>
          <w:szCs w:val="28"/>
        </w:rPr>
      </w:pPr>
      <w:r w:rsidRPr="003F40B1">
        <w:rPr>
          <w:rFonts w:ascii="Times New Roman" w:hAnsi="Times New Roman" w:cs="Times New Roman"/>
          <w:b/>
          <w:sz w:val="28"/>
          <w:szCs w:val="28"/>
        </w:rPr>
        <w:t>Ход занятия:</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b/>
          <w:sz w:val="28"/>
          <w:szCs w:val="28"/>
        </w:rPr>
        <w:t>Воспитатель:</w:t>
      </w:r>
      <w:r w:rsidRPr="003F40B1">
        <w:rPr>
          <w:rFonts w:ascii="Times New Roman" w:hAnsi="Times New Roman" w:cs="Times New Roman"/>
          <w:sz w:val="28"/>
          <w:szCs w:val="28"/>
        </w:rPr>
        <w:t xml:space="preserve"> Дети, в каждом доме есть огнь. </w:t>
      </w:r>
      <w:proofErr w:type="gramStart"/>
      <w:r w:rsidRPr="003F40B1">
        <w:rPr>
          <w:rFonts w:ascii="Times New Roman" w:hAnsi="Times New Roman" w:cs="Times New Roman"/>
          <w:sz w:val="28"/>
          <w:szCs w:val="28"/>
        </w:rPr>
        <w:t xml:space="preserve">Где его можно взять? (спички, </w:t>
      </w:r>
      <w:proofErr w:type="gramEnd"/>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зажигалки, электрические лампочки и т. д.) Огонь бывает большой и маленький, полезный и опасный.</w:t>
      </w:r>
    </w:p>
    <w:p w:rsidR="003F40B1" w:rsidRPr="003F40B1" w:rsidRDefault="003F40B1" w:rsidP="003F40B1">
      <w:pPr>
        <w:pStyle w:val="a3"/>
        <w:jc w:val="both"/>
        <w:rPr>
          <w:rFonts w:ascii="Times New Roman" w:hAnsi="Times New Roman" w:cs="Times New Roman"/>
          <w:b/>
          <w:sz w:val="28"/>
          <w:szCs w:val="28"/>
        </w:rPr>
      </w:pPr>
      <w:r w:rsidRPr="003F40B1">
        <w:rPr>
          <w:rFonts w:ascii="Times New Roman" w:hAnsi="Times New Roman" w:cs="Times New Roman"/>
          <w:b/>
          <w:sz w:val="28"/>
          <w:szCs w:val="28"/>
        </w:rPr>
        <w:t>Д/и: «Какой бывает огонь?».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Ребята, а как вы думаете, огонь всегда был? (Ответ детей).</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Нет, человек научился добывать огонь.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Давным-давно люди пользовались только тем, что давала природа. Люди жили в пещерах, где было холодно, сыро и темно.</w:t>
      </w:r>
      <w:r>
        <w:rPr>
          <w:rFonts w:ascii="Times New Roman" w:hAnsi="Times New Roman" w:cs="Times New Roman"/>
          <w:sz w:val="28"/>
          <w:szCs w:val="28"/>
        </w:rPr>
        <w:t xml:space="preserve"> </w:t>
      </w:r>
      <w:r w:rsidRPr="003F40B1">
        <w:rPr>
          <w:rFonts w:ascii="Times New Roman" w:hAnsi="Times New Roman" w:cs="Times New Roman"/>
          <w:sz w:val="28"/>
          <w:szCs w:val="28"/>
        </w:rPr>
        <w:t xml:space="preserve">Однажды от молнии загорелось дерево. Смелый человек догадался взять ветку и отнести её в пещеру. В пещере стало тепло, светло и уютно. Люди научились готовить пищу, греть воду. Но не всегда горел этот огонь. Он </w:t>
      </w:r>
      <w:proofErr w:type="spellStart"/>
      <w:r w:rsidRPr="003F40B1">
        <w:rPr>
          <w:rFonts w:ascii="Times New Roman" w:hAnsi="Times New Roman" w:cs="Times New Roman"/>
          <w:sz w:val="28"/>
          <w:szCs w:val="28"/>
        </w:rPr>
        <w:t>погас</w:t>
      </w:r>
      <w:proofErr w:type="gramStart"/>
      <w:r w:rsidRPr="003F40B1">
        <w:rPr>
          <w:rFonts w:ascii="Times New Roman" w:hAnsi="Times New Roman" w:cs="Times New Roman"/>
          <w:sz w:val="28"/>
          <w:szCs w:val="28"/>
        </w:rPr>
        <w:t>.Ч</w:t>
      </w:r>
      <w:proofErr w:type="gramEnd"/>
      <w:r w:rsidRPr="003F40B1">
        <w:rPr>
          <w:rFonts w:ascii="Times New Roman" w:hAnsi="Times New Roman" w:cs="Times New Roman"/>
          <w:sz w:val="28"/>
          <w:szCs w:val="28"/>
        </w:rPr>
        <w:t>то</w:t>
      </w:r>
      <w:proofErr w:type="spellEnd"/>
      <w:r w:rsidRPr="003F40B1">
        <w:rPr>
          <w:rFonts w:ascii="Times New Roman" w:hAnsi="Times New Roman" w:cs="Times New Roman"/>
          <w:sz w:val="28"/>
          <w:szCs w:val="28"/>
        </w:rPr>
        <w:t xml:space="preserve"> нужно класть в костёр, чтобы он горел? (палки, ветки, дрова, листья и т. д.)</w:t>
      </w:r>
    </w:p>
    <w:p w:rsidR="003F40B1" w:rsidRPr="003F40B1" w:rsidRDefault="003F40B1" w:rsidP="003F40B1">
      <w:pPr>
        <w:pStyle w:val="a3"/>
        <w:jc w:val="both"/>
        <w:rPr>
          <w:rFonts w:ascii="Times New Roman" w:hAnsi="Times New Roman" w:cs="Times New Roman"/>
          <w:b/>
          <w:i/>
          <w:sz w:val="28"/>
          <w:szCs w:val="28"/>
        </w:rPr>
      </w:pPr>
      <w:r w:rsidRPr="003F40B1">
        <w:rPr>
          <w:rFonts w:ascii="Times New Roman" w:hAnsi="Times New Roman" w:cs="Times New Roman"/>
          <w:b/>
          <w:i/>
          <w:sz w:val="28"/>
          <w:szCs w:val="28"/>
        </w:rPr>
        <w:t>Дидактическая игра «Что горит, что не горит».</w:t>
      </w:r>
    </w:p>
    <w:p w:rsid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Человеку понравилось жить с огнём, и он задумался, как же получается огонь. И </w:t>
      </w:r>
      <w:proofErr w:type="gramStart"/>
      <w:r w:rsidRPr="003F40B1">
        <w:rPr>
          <w:rFonts w:ascii="Times New Roman" w:hAnsi="Times New Roman" w:cs="Times New Roman"/>
          <w:sz w:val="28"/>
          <w:szCs w:val="28"/>
        </w:rPr>
        <w:t>как–то</w:t>
      </w:r>
      <w:proofErr w:type="gramEnd"/>
      <w:r w:rsidRPr="003F40B1">
        <w:rPr>
          <w:rFonts w:ascii="Times New Roman" w:hAnsi="Times New Roman" w:cs="Times New Roman"/>
          <w:sz w:val="28"/>
          <w:szCs w:val="28"/>
        </w:rPr>
        <w:t xml:space="preserve"> человек заметил, что при соприкосновении одного камня с другим получаются искры. Знания древних людей используются и сейчас. Посмотрите на зажигалку, из искры появляется огонь. А камень в зажигалке называется кремень.</w:t>
      </w:r>
      <w:r>
        <w:rPr>
          <w:rFonts w:ascii="Times New Roman" w:hAnsi="Times New Roman" w:cs="Times New Roman"/>
          <w:sz w:val="28"/>
          <w:szCs w:val="28"/>
        </w:rPr>
        <w:t xml:space="preserve"> </w:t>
      </w:r>
      <w:r w:rsidRPr="003F40B1">
        <w:rPr>
          <w:rFonts w:ascii="Times New Roman" w:hAnsi="Times New Roman" w:cs="Times New Roman"/>
          <w:sz w:val="28"/>
          <w:szCs w:val="28"/>
        </w:rPr>
        <w:t>Огонь стал для человека хорошим другом, верным помощником. Для освещения улиц, дорог люди использовали факелы и лучины.</w:t>
      </w:r>
      <w:r>
        <w:rPr>
          <w:rFonts w:ascii="Times New Roman" w:hAnsi="Times New Roman" w:cs="Times New Roman"/>
          <w:sz w:val="28"/>
          <w:szCs w:val="28"/>
        </w:rPr>
        <w:t xml:space="preserve"> </w:t>
      </w:r>
      <w:r w:rsidRPr="003F40B1">
        <w:rPr>
          <w:rFonts w:ascii="Times New Roman" w:hAnsi="Times New Roman" w:cs="Times New Roman"/>
          <w:sz w:val="28"/>
          <w:szCs w:val="28"/>
        </w:rPr>
        <w:t>Огонь служил телеграфом. Люди зажигали на холмах костры, чтобы пламя было видно издалека. Так передавали друг другу важные новости, предупреждали об опасности. В кузнице при помощи огня раскаляли железо, оно становилось мягким, и из него делали топоры, мечи для воинов, подковы для лошадей.</w:t>
      </w:r>
      <w:r>
        <w:rPr>
          <w:rFonts w:ascii="Times New Roman" w:hAnsi="Times New Roman" w:cs="Times New Roman"/>
          <w:sz w:val="28"/>
          <w:szCs w:val="28"/>
        </w:rPr>
        <w:t xml:space="preserve"> </w:t>
      </w:r>
    </w:p>
    <w:p w:rsid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Шли годы и люди искали всё новые способы использования огня. В моторе автомобиля работает огонь – сгорает бензин и приводит в движение машину. Космическая ракета взлетает при помощи сгорания ракетного топлива. Огонь варит стекло, из которого мастер – стеклодув выдувает красивые стеклянные изделия. Люди склоняют головы перед Вечным огнём у памятников героям. А Олимпийский огонь зажигают от лучей солнца. Всё это добрый огонь.</w:t>
      </w:r>
      <w:r>
        <w:rPr>
          <w:rFonts w:ascii="Times New Roman" w:hAnsi="Times New Roman" w:cs="Times New Roman"/>
          <w:sz w:val="28"/>
          <w:szCs w:val="28"/>
        </w:rPr>
        <w:t xml:space="preserve">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Прошло много лет. Люди придумали электричество. Сейчас у нас много </w:t>
      </w:r>
    </w:p>
    <w:p w:rsid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электрических приборов.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Какие электрические приборы есть у вас дома? (ответы детей)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Да, теперь в наших домах мног</w:t>
      </w:r>
      <w:r>
        <w:rPr>
          <w:rFonts w:ascii="Times New Roman" w:hAnsi="Times New Roman" w:cs="Times New Roman"/>
          <w:sz w:val="28"/>
          <w:szCs w:val="28"/>
        </w:rPr>
        <w:t xml:space="preserve">о электрических приборов. Это  </w:t>
      </w:r>
      <w:proofErr w:type="gramStart"/>
      <w:r>
        <w:rPr>
          <w:rFonts w:ascii="Times New Roman" w:hAnsi="Times New Roman" w:cs="Times New Roman"/>
          <w:sz w:val="28"/>
          <w:szCs w:val="28"/>
        </w:rPr>
        <w:t>-</w:t>
      </w:r>
      <w:r w:rsidRPr="003F40B1">
        <w:rPr>
          <w:rFonts w:ascii="Times New Roman" w:hAnsi="Times New Roman" w:cs="Times New Roman"/>
          <w:sz w:val="28"/>
          <w:szCs w:val="28"/>
        </w:rPr>
        <w:t>х</w:t>
      </w:r>
      <w:proofErr w:type="gramEnd"/>
      <w:r w:rsidRPr="003F40B1">
        <w:rPr>
          <w:rFonts w:ascii="Times New Roman" w:hAnsi="Times New Roman" w:cs="Times New Roman"/>
          <w:sz w:val="28"/>
          <w:szCs w:val="28"/>
        </w:rPr>
        <w:t>олодильники и светильники, утюги и обогреватели, пылесосы и электрические чайники, телевизоры, магнитофоны, компьютеры и др.</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Нам без доброго огня</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Обойтись нельзя и дня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Он надёжно дружит с нами,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Гонит холод, гонит мрак,</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Он приветливое пламя</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Поднимает, будто флаг.</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lastRenderedPageBreak/>
        <w:t>Всем огонь хороший нужен</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И за что ему почёт,</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Что ребятам греет ужин</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Режет сталь и хлеб печёт.</w:t>
      </w:r>
    </w:p>
    <w:p w:rsidR="003F40B1" w:rsidRPr="003F40B1" w:rsidRDefault="003F40B1" w:rsidP="003F40B1">
      <w:pPr>
        <w:pStyle w:val="a3"/>
        <w:rPr>
          <w:rFonts w:ascii="Times New Roman" w:hAnsi="Times New Roman" w:cs="Times New Roman"/>
          <w:sz w:val="28"/>
          <w:szCs w:val="28"/>
        </w:rPr>
      </w:pPr>
      <w:r>
        <w:rPr>
          <w:rFonts w:ascii="Times New Roman" w:hAnsi="Times New Roman" w:cs="Times New Roman"/>
          <w:sz w:val="28"/>
          <w:szCs w:val="28"/>
        </w:rPr>
        <w:t xml:space="preserve">                                          </w:t>
      </w:r>
      <w:r w:rsidRPr="003F40B1">
        <w:rPr>
          <w:rFonts w:ascii="Times New Roman" w:hAnsi="Times New Roman" w:cs="Times New Roman"/>
          <w:sz w:val="28"/>
          <w:szCs w:val="28"/>
        </w:rPr>
        <w:t>(Е.Ильин)</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Огонь каждый день помогает человеку, делает нашу жизнь интереснее, теплее, уютнее. Значительную часть человек проводит свою жизнь в домашних условиях </w:t>
      </w:r>
      <w:proofErr w:type="gramStart"/>
      <w:r w:rsidRPr="003F40B1">
        <w:rPr>
          <w:rFonts w:ascii="Times New Roman" w:hAnsi="Times New Roman" w:cs="Times New Roman"/>
          <w:sz w:val="28"/>
          <w:szCs w:val="28"/>
        </w:rPr>
        <w:t>-д</w:t>
      </w:r>
      <w:proofErr w:type="gramEnd"/>
      <w:r w:rsidRPr="003F40B1">
        <w:rPr>
          <w:rFonts w:ascii="Times New Roman" w:hAnsi="Times New Roman" w:cs="Times New Roman"/>
          <w:sz w:val="28"/>
          <w:szCs w:val="28"/>
        </w:rPr>
        <w:t>ома, в квартире. Загляни в любую квартиру: мы найдём десятки приборов, представляющих при неумелом или беспечном пользовании большую опасность. Это электрические приборы (плиты, чайники, утюги, телевизоры). А сколько различной мебели, которая не только легко горит, но и выделяет при горении ядовитые газы. А печи, газовые плиты. Поэтому не оставляйте без присмотра утюг, плитку, другие приборы. И напоминайте об этом своим родителям.</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Ленту гладила Анюта</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И увидела подруг.</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Отвлеклась на три минуты</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И забыла про утюг.</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Тут уж дело не до шутки!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Вот что значит три минутки.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Ленты нет, кругом угар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Чуть не сделался пожар!</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(Б.Миротворцев).</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А сейчас дети, отгадайте загадки:</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Красный петушок</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По жердочке бежит     (огонь).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На привале нам помог:</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Суп варил, картошку пёк.</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Для похода он хорош</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Да с собой не понесёшь    (огонь).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То назад, то вперёд</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Ходит, бродит пароход</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Остановишь – горе!</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Продырявит – море        (утюг).</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Дом – стеклянный пузырёк,</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А живёт в нём огонёк</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Днём он спит, а как проснётся</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Ярким пламенем зажжётся    (электрическая  лампочка).</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Я пыхчу, пыхчу, пыхчу,</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Больше греться не хочу</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Крышка громко зазвенела:</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xml:space="preserve">«Пейте чай, вода вскипела!»        (чайник). </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 Он с хоботом резиновым,</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С желудком парусиновым.</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Как загудит его мотор,</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lastRenderedPageBreak/>
        <w:t xml:space="preserve">Глотает он и </w:t>
      </w:r>
      <w:proofErr w:type="gramStart"/>
      <w:r w:rsidRPr="003F40B1">
        <w:rPr>
          <w:rFonts w:ascii="Times New Roman" w:hAnsi="Times New Roman" w:cs="Times New Roman"/>
          <w:sz w:val="28"/>
          <w:szCs w:val="28"/>
        </w:rPr>
        <w:t>пыль</w:t>
      </w:r>
      <w:proofErr w:type="gramEnd"/>
      <w:r w:rsidRPr="003F40B1">
        <w:rPr>
          <w:rFonts w:ascii="Times New Roman" w:hAnsi="Times New Roman" w:cs="Times New Roman"/>
          <w:sz w:val="28"/>
          <w:szCs w:val="28"/>
        </w:rPr>
        <w:t xml:space="preserve"> и сор     (пылесос).</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Ребята, давайте нарисуем добрый огонь.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Помните: неосторожное обращение с огнём приводит к пожарам, огонь может быть страшным и злым, вызывающим пожар, который может принести значительный материальный ущерб и вызвать гибель людей.</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Человеку друг огонь,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Только зря его не тронь!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Если будешь баловать,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То беды не миновать,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От огня несдобровать.</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Знайте, в гневе он сердит,</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Ничего не пощадит.</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Уничтожить может школу,</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Поле хлебное, твой дом</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И у дома всё кругом</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И, взметнувшись до небес,</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Перекинуться на лес.</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Гибнут в пламени пожара</w:t>
      </w:r>
    </w:p>
    <w:p w:rsidR="003F40B1"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Даже люди иногда,</w:t>
      </w:r>
    </w:p>
    <w:p w:rsidR="00620279" w:rsidRPr="003F40B1" w:rsidRDefault="003F40B1" w:rsidP="003F40B1">
      <w:pPr>
        <w:pStyle w:val="a3"/>
        <w:jc w:val="both"/>
        <w:rPr>
          <w:rFonts w:ascii="Times New Roman" w:hAnsi="Times New Roman" w:cs="Times New Roman"/>
          <w:sz w:val="28"/>
          <w:szCs w:val="28"/>
        </w:rPr>
      </w:pPr>
      <w:r w:rsidRPr="003F40B1">
        <w:rPr>
          <w:rFonts w:ascii="Times New Roman" w:hAnsi="Times New Roman" w:cs="Times New Roman"/>
          <w:sz w:val="28"/>
          <w:szCs w:val="28"/>
        </w:rPr>
        <w:t>Это помните всегда!</w:t>
      </w:r>
    </w:p>
    <w:sectPr w:rsidR="00620279" w:rsidRPr="003F4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40B1"/>
    <w:rsid w:val="003F40B1"/>
    <w:rsid w:val="0062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0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1042</Words>
  <Characters>5946</Characters>
  <Application>Microsoft Office Word</Application>
  <DocSecurity>0</DocSecurity>
  <Lines>49</Lines>
  <Paragraphs>13</Paragraphs>
  <ScaleCrop>false</ScaleCrop>
  <Company>Reanimator Extreme Edition</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3</cp:revision>
  <dcterms:created xsi:type="dcterms:W3CDTF">2022-07-17T18:37:00Z</dcterms:created>
  <dcterms:modified xsi:type="dcterms:W3CDTF">2022-07-17T18:43:00Z</dcterms:modified>
</cp:coreProperties>
</file>