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8A" w:rsidRPr="009A39F0" w:rsidRDefault="0076518A" w:rsidP="0076518A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A39F0"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-567690</wp:posOffset>
            </wp:positionV>
            <wp:extent cx="7296150" cy="10349678"/>
            <wp:effectExtent l="19050" t="0" r="0" b="0"/>
            <wp:wrapNone/>
            <wp:docPr id="13" name="Рисунок 13" descr="https://gas-kvas.com/uploads/posts/2023-02/1675442496_gas-kvas-com-p-pdd-fonovii-risuno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s-kvas.com/uploads/posts/2023-02/1675442496_gas-kvas-com-p-pdd-fonovii-risunok-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4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39F0">
        <w:rPr>
          <w:rFonts w:ascii="Times New Roman" w:hAnsi="Times New Roman" w:cs="Times New Roman"/>
          <w:b/>
          <w:color w:val="FF0000"/>
          <w:sz w:val="44"/>
          <w:szCs w:val="44"/>
        </w:rPr>
        <w:t>Консультация для родителей</w:t>
      </w:r>
    </w:p>
    <w:p w:rsidR="0076518A" w:rsidRPr="009A39F0" w:rsidRDefault="0076518A" w:rsidP="0076518A">
      <w:pPr>
        <w:spacing w:after="0"/>
        <w:jc w:val="center"/>
        <w:rPr>
          <w:rFonts w:ascii="Times New Roman" w:hAnsi="Times New Roman" w:cs="Times New Roman"/>
          <w:b/>
          <w:color w:val="FFFF00"/>
          <w:sz w:val="44"/>
          <w:szCs w:val="44"/>
        </w:rPr>
      </w:pPr>
      <w:r w:rsidRPr="009A39F0">
        <w:rPr>
          <w:rFonts w:ascii="Times New Roman" w:hAnsi="Times New Roman" w:cs="Times New Roman"/>
          <w:b/>
          <w:color w:val="FFFF00"/>
          <w:sz w:val="44"/>
          <w:szCs w:val="44"/>
        </w:rPr>
        <w:t>По Правилам Дорожного Движения</w:t>
      </w:r>
    </w:p>
    <w:p w:rsidR="0076518A" w:rsidRPr="009A39F0" w:rsidRDefault="0076518A" w:rsidP="0076518A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9A39F0">
        <w:rPr>
          <w:rFonts w:ascii="Times New Roman" w:hAnsi="Times New Roman" w:cs="Times New Roman"/>
          <w:b/>
          <w:color w:val="00B050"/>
          <w:sz w:val="44"/>
          <w:szCs w:val="44"/>
        </w:rPr>
        <w:t>«Внимание - Дети!»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Обучать детей правилам дорожного движения можно и нужно с полутора лет.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Рассказывайте детям о правилах дорожного движения, опираясь на следующие рекомендации: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Вместе с детьми рассматривайте картинки с различными </w:t>
      </w:r>
      <w:hyperlink r:id="rId7" w:history="1">
        <w:r w:rsidRPr="0076518A">
          <w:rPr>
            <w:rStyle w:val="a3"/>
            <w:rFonts w:ascii="Times New Roman" w:hAnsi="Times New Roman" w:cs="Times New Roman"/>
            <w:sz w:val="28"/>
            <w:szCs w:val="28"/>
          </w:rPr>
          <w:t>видами транспорта</w:t>
        </w:r>
      </w:hyperlink>
      <w:r w:rsidRPr="0076518A">
        <w:rPr>
          <w:rFonts w:ascii="Times New Roman" w:hAnsi="Times New Roman" w:cs="Times New Roman"/>
          <w:sz w:val="28"/>
          <w:szCs w:val="28"/>
        </w:rPr>
        <w:t>, учите называть их, показывать, узнавать на улице. Важно знать и различать звуки различных транспортных средств, уметь произносить их.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Хорошими помощниками в обучении станут книги с историями и рассказами о дороге, транспорте, а так же мультфильмы на эти темы.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С малышами 2-х лет уже можно поиграть в простые игры, моделирующие ситуации на дороге. Так, например, дети с удовольствием запомнят цвета светофора и как действовать, когда горит какой-нибудь свет. Для этого, взрослые могут показывать ребенку кружки красного, желтого или зеленого цветов и совмещать их с движениями (стоять не двигаясь, хлопать в ладоши или идти).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Необходимо развивать у малышей представления о пространстве и скорости движения. В этом помогут упражнения на определение удаленности объекта. Выберите для ребенка любой предмет или объект в поле видимости и попросите его описать словами далеко или близко, спереди или сзади, справа или слева. Учите ребенка определять, быстро или медленно он идет (едет машина).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С ребенком от 3-х лет полезно будет рисовать, например, дорогу от дома до магазина или садика, читать и разучивать простые стишки о правилах дорожного движения для детей, разгадывать загадки, рассматривать дорожные знаки на улице и специальные игрушечные дорожные знаки для детей дома.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Делаем ребятам предостережение: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Выучите срочно ПРАВИЛА ДВИЖЕНИЯ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Чтоб не волновались,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Каждый день родители,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Чтоб спокойно мчались</w:t>
      </w:r>
    </w:p>
    <w:p w:rsidR="0076518A" w:rsidRPr="0076518A" w:rsidRDefault="009A39F0" w:rsidP="009A3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6518A" w:rsidRPr="0076518A">
        <w:rPr>
          <w:rFonts w:ascii="Times New Roman" w:hAnsi="Times New Roman" w:cs="Times New Roman"/>
          <w:sz w:val="28"/>
          <w:szCs w:val="28"/>
        </w:rPr>
        <w:t>Улицей водители!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518A" w:rsidRPr="0076518A">
        <w:rPr>
          <w:rFonts w:ascii="Times New Roman" w:hAnsi="Times New Roman" w:cs="Times New Roman"/>
          <w:sz w:val="28"/>
          <w:szCs w:val="28"/>
        </w:rPr>
        <w:t>С. Михалков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lastRenderedPageBreak/>
        <w:t>Меня узнаешь сразу:</w:t>
      </w:r>
    </w:p>
    <w:p w:rsidR="0076518A" w:rsidRPr="0076518A" w:rsidRDefault="009A39F0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-586740</wp:posOffset>
            </wp:positionV>
            <wp:extent cx="7296150" cy="10353675"/>
            <wp:effectExtent l="19050" t="0" r="0" b="0"/>
            <wp:wrapNone/>
            <wp:docPr id="2" name="Рисунок 13" descr="https://gas-kvas.com/uploads/posts/2023-02/1675442496_gas-kvas-com-p-pdd-fonovii-risuno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s-kvas.com/uploads/posts/2023-02/1675442496_gas-kvas-com-p-pdd-fonovii-risunok-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18A" w:rsidRPr="0076518A">
        <w:rPr>
          <w:rFonts w:ascii="Times New Roman" w:hAnsi="Times New Roman" w:cs="Times New Roman"/>
          <w:sz w:val="28"/>
          <w:szCs w:val="28"/>
        </w:rPr>
        <w:t>Я – светофор трехглазый.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Если КРАСНЫЙ свет горит,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Значит «Переход закрыт».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18A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76518A">
        <w:rPr>
          <w:rFonts w:ascii="Times New Roman" w:hAnsi="Times New Roman" w:cs="Times New Roman"/>
          <w:sz w:val="28"/>
          <w:szCs w:val="28"/>
        </w:rPr>
        <w:t xml:space="preserve"> говори народу: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«Приготовьтесь к переходу».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Свет ЗЕЛЕНЫЙ приглашает,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Всем идти он разрешает.</w:t>
      </w:r>
    </w:p>
    <w:p w:rsidR="0076518A" w:rsidRPr="009A39F0" w:rsidRDefault="0076518A" w:rsidP="007651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9F0">
        <w:rPr>
          <w:rFonts w:ascii="Times New Roman" w:hAnsi="Times New Roman" w:cs="Times New Roman"/>
          <w:i/>
          <w:sz w:val="28"/>
          <w:szCs w:val="28"/>
        </w:rPr>
        <w:t>Уже к трем годам ребенок должен знать и понимать следующие понятия: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Дорога, проезжая часть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Тротуар, обочина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Перекресток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Переход (пешеходный, подземный, наземный)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Пешеход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Водитель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Транспортное средство (автомобиль, автобус, трамвай, троллейбус, мотоцикл, мопед и др.)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Светофор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Дорожный знак</w:t>
      </w:r>
    </w:p>
    <w:p w:rsidR="0076518A" w:rsidRPr="0076518A" w:rsidRDefault="0076518A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Остановка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В дошкольном и младшем школьном возрасте необходимо формировать у детей знания об основных правилах дорожного движения.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Необходимо использовать любую возможность напомнить ему о правилах дорожного движения.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Не разрешайте детям играть вблизи проезжей части, для игр существуют закрытые детские площадки, стадионы, спортзалы.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Не обходите стоящий автобус ни спереди, ни сзади!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 xml:space="preserve">Медленно </w:t>
      </w:r>
      <w:proofErr w:type="gramStart"/>
      <w:r w:rsidRPr="0076518A">
        <w:rPr>
          <w:rFonts w:ascii="Times New Roman" w:hAnsi="Times New Roman" w:cs="Times New Roman"/>
          <w:sz w:val="28"/>
          <w:szCs w:val="28"/>
        </w:rPr>
        <w:t>движущаяся</w:t>
      </w:r>
      <w:proofErr w:type="gramEnd"/>
      <w:r w:rsidRPr="0076518A">
        <w:rPr>
          <w:rFonts w:ascii="Times New Roman" w:hAnsi="Times New Roman" w:cs="Times New Roman"/>
          <w:sz w:val="28"/>
          <w:szCs w:val="28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76518A" w:rsidRPr="0076518A" w:rsidRDefault="009A39F0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-529590</wp:posOffset>
            </wp:positionV>
            <wp:extent cx="7296150" cy="10353675"/>
            <wp:effectExtent l="19050" t="0" r="0" b="0"/>
            <wp:wrapNone/>
            <wp:docPr id="3" name="Рисунок 13" descr="https://gas-kvas.com/uploads/posts/2023-02/1675442496_gas-kvas-com-p-pdd-fonovii-risuno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s-kvas.com/uploads/posts/2023-02/1675442496_gas-kvas-com-p-pdd-fonovii-risunok-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18A" w:rsidRPr="0076518A">
        <w:rPr>
          <w:rFonts w:ascii="Times New Roman" w:hAnsi="Times New Roman" w:cs="Times New Roman"/>
          <w:sz w:val="28"/>
          <w:szCs w:val="28"/>
        </w:rPr>
        <w:t xml:space="preserve">Недостаточно научить детей ориентироваться на зеленый сигнал светофора, перед тем как сделать шаг на дорогу, необходимо убедиться, что автомобили </w:t>
      </w:r>
      <w:proofErr w:type="gramStart"/>
      <w:r w:rsidR="0076518A" w:rsidRPr="0076518A">
        <w:rPr>
          <w:rFonts w:ascii="Times New Roman" w:hAnsi="Times New Roman" w:cs="Times New Roman"/>
          <w:sz w:val="28"/>
          <w:szCs w:val="28"/>
        </w:rPr>
        <w:t>стоят</w:t>
      </w:r>
      <w:proofErr w:type="gramEnd"/>
      <w:r w:rsidR="0076518A" w:rsidRPr="0076518A">
        <w:rPr>
          <w:rFonts w:ascii="Times New Roman" w:hAnsi="Times New Roman" w:cs="Times New Roman"/>
          <w:sz w:val="28"/>
          <w:szCs w:val="28"/>
        </w:rPr>
        <w:t xml:space="preserve"> или пропускают вас.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1. При движении по тротуару: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придерживайтесь правой стороны тротуара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не ведите ребенка по краю тротуара: взрослый должен находиться со стороны проезжей части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518A">
        <w:rPr>
          <w:rFonts w:ascii="Times New Roman" w:hAnsi="Times New Roman" w:cs="Times New Roman"/>
          <w:sz w:val="28"/>
          <w:szCs w:val="28"/>
        </w:rPr>
        <w:t>Готовясь перейти дорогу: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остановитесь или замедлите движение, осмотрите проезжую часть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привлеките ребенка к наблюдению за обстановкой на дороге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подчеркивайте свои движения: поворот головы для осмотра улицы, остановку для осмотра дороги, остановку для пропуска автомобилей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учите ребенка различать приближающиеся транспортные средства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не стойте с ребенком на краю тротуара, так как при проезде транспортного средство может зацепить, сбить, наехать задними колесами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неоднократно</w:t>
      </w:r>
      <w:proofErr w:type="gramEnd"/>
      <w:r w:rsidRPr="0076518A">
        <w:rPr>
          <w:rFonts w:ascii="Times New Roman" w:hAnsi="Times New Roman" w:cs="Times New Roman"/>
          <w:sz w:val="28"/>
          <w:szCs w:val="28"/>
        </w:rPr>
        <w:t xml:space="preserve"> показывайте ребенку, как транспортное средство останавливается у перехода, как оно движется по инерции.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3. При выходе из дома: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 xml:space="preserve">сразу обратите внимание ребенка на движение транспортных средств у подъезда и вместе посмотрите, не приближается ли к вам автомобиль, мотоцикл, мопед, </w:t>
      </w:r>
      <w:proofErr w:type="gramStart"/>
      <w:r w:rsidRPr="0076518A">
        <w:rPr>
          <w:rFonts w:ascii="Times New Roman" w:hAnsi="Times New Roman" w:cs="Times New Roman"/>
          <w:sz w:val="28"/>
          <w:szCs w:val="28"/>
        </w:rPr>
        <w:t>велосипед</w:t>
      </w:r>
      <w:proofErr w:type="gramEnd"/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4. При ожидании общественного транспорта: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стойте вместе с детьми только на посадочных площадках, а при их отсутствии на тротуаре или обочине.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5. При переходе проезжей части: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переходите дорогу только по пешеходным переходам или на перекрестках по отмеченной линии «зебре», иначе ребенок привыкнет переходить где придется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не спешите и не бегите; переходите дорогу всегда размеренным шагом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 xml:space="preserve">не переходите дорогу наискосок; подчеркивайте, показывайте и </w:t>
      </w:r>
      <w:r w:rsidRPr="0076518A">
        <w:rPr>
          <w:rFonts w:ascii="Times New Roman" w:hAnsi="Times New Roman" w:cs="Times New Roman"/>
          <w:sz w:val="28"/>
          <w:szCs w:val="28"/>
        </w:rPr>
        <w:lastRenderedPageBreak/>
        <w:t>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7651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5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18A">
        <w:rPr>
          <w:rFonts w:ascii="Times New Roman" w:hAnsi="Times New Roman" w:cs="Times New Roman"/>
          <w:sz w:val="28"/>
          <w:szCs w:val="28"/>
        </w:rPr>
        <w:t>мото-транспортными</w:t>
      </w:r>
      <w:proofErr w:type="spellEnd"/>
      <w:r w:rsidRPr="0076518A">
        <w:rPr>
          <w:rFonts w:ascii="Times New Roman" w:hAnsi="Times New Roman" w:cs="Times New Roman"/>
          <w:sz w:val="28"/>
          <w:szCs w:val="28"/>
        </w:rPr>
        <w:t xml:space="preserve"> средствами</w:t>
      </w:r>
    </w:p>
    <w:p w:rsidR="0076518A" w:rsidRPr="0076518A" w:rsidRDefault="007D0103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-1066800</wp:posOffset>
            </wp:positionV>
            <wp:extent cx="7296150" cy="10353675"/>
            <wp:effectExtent l="19050" t="0" r="0" b="0"/>
            <wp:wrapNone/>
            <wp:docPr id="4" name="Рисунок 13" descr="https://gas-kvas.com/uploads/posts/2023-02/1675442496_gas-kvas-com-p-pdd-fonovii-risuno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s-kvas.com/uploads/posts/2023-02/1675442496_gas-kvas-com-p-pdd-fonovii-risunok-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18A" w:rsidRPr="0076518A">
        <w:rPr>
          <w:rFonts w:ascii="Times New Roman" w:hAnsi="Times New Roman" w:cs="Times New Roman"/>
          <w:sz w:val="28"/>
          <w:szCs w:val="28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18A" w:rsidRPr="0076518A">
        <w:rPr>
          <w:rFonts w:ascii="Times New Roman" w:hAnsi="Times New Roman" w:cs="Times New Roman"/>
          <w:sz w:val="28"/>
          <w:szCs w:val="28"/>
        </w:rPr>
        <w:t xml:space="preserve">не начинайте переходить улицу, по которой редко проезжает транспорт, не </w:t>
      </w:r>
      <w:proofErr w:type="gramStart"/>
      <w:r w:rsidR="0076518A" w:rsidRPr="0076518A">
        <w:rPr>
          <w:rFonts w:ascii="Times New Roman" w:hAnsi="Times New Roman" w:cs="Times New Roman"/>
          <w:sz w:val="28"/>
          <w:szCs w:val="28"/>
        </w:rPr>
        <w:t>посмотрев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18A" w:rsidRPr="0076518A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="0076518A" w:rsidRPr="0076518A">
        <w:rPr>
          <w:rFonts w:ascii="Times New Roman" w:hAnsi="Times New Roman" w:cs="Times New Roman"/>
          <w:sz w:val="28"/>
          <w:szCs w:val="28"/>
        </w:rPr>
        <w:t xml:space="preserve"> ребенку, что автомобили могут неожиданно выехать из переулка, со двора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6518A">
        <w:rPr>
          <w:rFonts w:ascii="Times New Roman" w:hAnsi="Times New Roman" w:cs="Times New Roman"/>
          <w:sz w:val="28"/>
          <w:szCs w:val="28"/>
        </w:rPr>
        <w:t>При посадке и высадке из общественного транспорта: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выходите впереди ребенка, так как малыш может упасть, а ребенок постарше может выбежать из-за стоящего транспорта на проезжую часть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не садитесь в общественный транспорт в последний момент при его отправлении;</w:t>
      </w:r>
      <w:proofErr w:type="gramEnd"/>
      <w:r w:rsidRPr="0076518A">
        <w:rPr>
          <w:rFonts w:ascii="Times New Roman" w:hAnsi="Times New Roman" w:cs="Times New Roman"/>
          <w:sz w:val="28"/>
          <w:szCs w:val="28"/>
        </w:rPr>
        <w:t xml:space="preserve"> особую опасность представляет передняя дверь, так как можно попасть под колеса транспортного средства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научите ребенка быть внимательным в зоне остановки особо опасном месте для него: стоящий автобус сокращает обзор дороги в этой зоне.</w:t>
      </w:r>
    </w:p>
    <w:p w:rsidR="0076518A" w:rsidRPr="0076518A" w:rsidRDefault="0076518A" w:rsidP="009A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>7. При движении автомобиля: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</w:r>
      <w:r w:rsidR="007D0103">
        <w:rPr>
          <w:rFonts w:ascii="Times New Roman" w:hAnsi="Times New Roman" w:cs="Times New Roman"/>
          <w:sz w:val="28"/>
          <w:szCs w:val="28"/>
        </w:rPr>
        <w:t xml:space="preserve"> </w:t>
      </w:r>
      <w:r w:rsidRPr="0076518A">
        <w:rPr>
          <w:rFonts w:ascii="Times New Roman" w:hAnsi="Times New Roman" w:cs="Times New Roman"/>
          <w:sz w:val="28"/>
          <w:szCs w:val="28"/>
        </w:rPr>
        <w:t>не разрешайте детям находиться в автомобиле без присмотра.</w:t>
      </w:r>
    </w:p>
    <w:p w:rsidR="0076518A" w:rsidRPr="007D0103" w:rsidRDefault="0076518A" w:rsidP="007D0103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7D0103">
        <w:rPr>
          <w:rFonts w:ascii="Times New Roman" w:hAnsi="Times New Roman" w:cs="Times New Roman"/>
          <w:b/>
          <w:i/>
          <w:color w:val="00B050"/>
          <w:sz w:val="36"/>
          <w:szCs w:val="36"/>
        </w:rPr>
        <w:t>Помните, если вы нарушаете правила, то Ваш ребенок будет поступать также!</w:t>
      </w:r>
    </w:p>
    <w:p w:rsidR="007D0103" w:rsidRDefault="0076518A" w:rsidP="007D0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18A">
        <w:rPr>
          <w:rFonts w:ascii="Times New Roman" w:hAnsi="Times New Roman" w:cs="Times New Roman"/>
          <w:sz w:val="28"/>
          <w:szCs w:val="28"/>
        </w:rPr>
        <w:t xml:space="preserve">Ежедневно напоминайте ребенку: </w:t>
      </w:r>
    </w:p>
    <w:p w:rsidR="0076518A" w:rsidRPr="007D0103" w:rsidRDefault="0076518A" w:rsidP="007D010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D01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ПРЕЖДЕ ЧЕМ ПЕРЕЙТИ ДОРОГУ – УБЕДИСЬ В БЕЗОПАСНОСТИ!</w:t>
      </w:r>
    </w:p>
    <w:p w:rsidR="006E71C9" w:rsidRPr="0076518A" w:rsidRDefault="006E71C9" w:rsidP="0076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E71C9" w:rsidRPr="0076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F8B"/>
    <w:multiLevelType w:val="multilevel"/>
    <w:tmpl w:val="3780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5A15"/>
    <w:multiLevelType w:val="multilevel"/>
    <w:tmpl w:val="2D3E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205F1"/>
    <w:multiLevelType w:val="multilevel"/>
    <w:tmpl w:val="25D2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B15E1"/>
    <w:multiLevelType w:val="multilevel"/>
    <w:tmpl w:val="1326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B19EB"/>
    <w:multiLevelType w:val="multilevel"/>
    <w:tmpl w:val="282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0687C"/>
    <w:multiLevelType w:val="multilevel"/>
    <w:tmpl w:val="6A3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97E2A"/>
    <w:multiLevelType w:val="multilevel"/>
    <w:tmpl w:val="E91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5FF4"/>
    <w:multiLevelType w:val="multilevel"/>
    <w:tmpl w:val="A194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66F6D"/>
    <w:multiLevelType w:val="multilevel"/>
    <w:tmpl w:val="0842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B5766"/>
    <w:multiLevelType w:val="multilevel"/>
    <w:tmpl w:val="594C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18A"/>
    <w:rsid w:val="006E71C9"/>
    <w:rsid w:val="0076518A"/>
    <w:rsid w:val="007D0103"/>
    <w:rsid w:val="009A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6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6518A"/>
  </w:style>
  <w:style w:type="paragraph" w:customStyle="1" w:styleId="c14">
    <w:name w:val="c14"/>
    <w:basedOn w:val="a"/>
    <w:rsid w:val="0076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518A"/>
  </w:style>
  <w:style w:type="paragraph" w:customStyle="1" w:styleId="c26">
    <w:name w:val="c26"/>
    <w:basedOn w:val="a"/>
    <w:rsid w:val="0076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6518A"/>
  </w:style>
  <w:style w:type="character" w:styleId="a3">
    <w:name w:val="Hyperlink"/>
    <w:basedOn w:val="a0"/>
    <w:uiPriority w:val="99"/>
    <w:unhideWhenUsed/>
    <w:rsid w:val="0076518A"/>
    <w:rPr>
      <w:color w:val="0000FF"/>
      <w:u w:val="single"/>
    </w:rPr>
  </w:style>
  <w:style w:type="paragraph" w:customStyle="1" w:styleId="c7">
    <w:name w:val="c7"/>
    <w:basedOn w:val="a"/>
    <w:rsid w:val="0076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6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6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6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6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6518A"/>
  </w:style>
  <w:style w:type="paragraph" w:styleId="a4">
    <w:name w:val="Balloon Text"/>
    <w:basedOn w:val="a"/>
    <w:link w:val="a5"/>
    <w:uiPriority w:val="99"/>
    <w:semiHidden/>
    <w:unhideWhenUsed/>
    <w:rsid w:val="0076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rastut-goda.ru/zanjatija-v-detskom-sadu/6397-znakomimsja-s-transportom.html&amp;sa=D&amp;ust=1535140168515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5463-1A5E-45E5-A46A-F537C964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2023-11-06T13:39:00Z</dcterms:created>
  <dcterms:modified xsi:type="dcterms:W3CDTF">2023-11-06T14:08:00Z</dcterms:modified>
</cp:coreProperties>
</file>