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434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FFFFFF" w:val="clear"/>
        </w:rPr>
        <w:t xml:space="preserve">Конспект занятия для второй младшей группы по теме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FFFFFF" w:val="clear"/>
        </w:rPr>
        <w:t xml:space="preserve">Дикие животные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FFFFFF" w:val="clear"/>
        </w:rPr>
        <w:t xml:space="preserve">».</w:t>
      </w:r>
    </w:p>
    <w:p>
      <w:pPr>
        <w:spacing w:before="0" w:after="0" w:line="434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Цель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Обобщение представления детей о диких животных;закрепление представлений об особенностяхвнешнего вида диких животных; развивитие связной речи путем ответов на вопросы; воспитание интереса к познанию окружающего мира.</w:t>
      </w:r>
    </w:p>
    <w:p>
      <w:pPr>
        <w:spacing w:before="0" w:after="0" w:line="434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Ход НОД: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Ребята, сегодня мы с вами отправимся в лес, чтобы познакомится с обитателями дикой природы.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Ребята, послушайте, как шумит лес.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Звукозапись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Шум леса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»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А кто живет в лесу?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Дети: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Животные.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А какие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животные?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Дети: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Дикие.</w:t>
      </w:r>
    </w:p>
    <w:p>
      <w:pPr>
        <w:spacing w:before="0" w:after="0" w:line="43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А какие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именно животные, вы узнаете, если отгадаете загадки.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На овчарку он похож.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Что ни зуб – то острый нож!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Он бежит, оскалив пасть,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На овцу готов напасть</w:t>
      </w:r>
    </w:p>
    <w:p>
      <w:pPr>
        <w:spacing w:before="0" w:after="0" w:line="43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Дети: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Волк.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Воспитатель: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Отойди-ка от берлоги.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Уноси скорее ноги,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А не то начну реветь.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Я не ежик, а …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Дети: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Медведь.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Хитрая плутовка,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Рыжая головка,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Хвост пушистый - краса,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А зовут ее - …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Дети: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Лиса.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С ним играть опасно в прятки.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Мчит бедняжка без оглядки.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След запутал и прилег: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Обмануть лисицу смог.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Дети: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Заяц.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Лесом катится клубок,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У него колючий бок.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Он охотится ночами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За жуками, за мышами.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Дети: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ёж.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Итак, какие это животные?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Дети: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Дикие.</w:t>
      </w:r>
    </w:p>
    <w:p>
      <w:pPr>
        <w:spacing w:before="0" w:after="0" w:line="43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Дикие животные живут в лесу. О них никто не заботится, и домики они сами себе строят.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Давайте поселим лесных животных в свои домики?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Пальчиковая гимнастика: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Зайчик скачет по лужайке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Сжать руки в кулаки, а указательный и средний пальцы поднять вверх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зайчик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Прыг – скок, прыг – скок,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Сжать руки в кулаки,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зайчик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чередовать движения.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Испугался волка зайка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Прижать руки к груди.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И пустился наутек.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Раскрыть ладошки, вытянуть руки перед собой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Ребята, посмотрите, а дикие животные чем-то похожи друг на друга?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Дети: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Да. У них есть лапы, уши, хвост, морда, глаза и они все живые.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Правильно, животные похожи друг на друга, но у каждого есть свои отличия: у зайца - длинные уши, у лисы - пушистый рыжий хвост, у ежа - колючки, у волка - острые зубы, а медведь - большой и неуклюжий.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Работа в парах.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Давайте расставим животных по размеру: сначала большие, потом поменьше и самые маленькие. (Дети расставляют диких животных по порядку: медведь - волк - лиса - заяц - еж).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Ребята, у каждого из вас есть дом, в котором вы живете. А как вы думаете, у диких животных есть дом? Где они живут?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Дети: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Да, есть.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У каждого животного есть дом.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Медведь живет в берлоге.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Лиса в норе.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Ежик в норе.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Где живет заяц?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Дети: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Заяц под кустом.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Давайте превратимся в зайчиков и попрыгаем все вместе.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Зайка</w:t>
        <w:br/>
        <w:t xml:space="preserve">Ну-ка, зайка, поскачи, поскачи,</w:t>
        <w:br/>
        <w:t xml:space="preserve">Лапкой, лапкой постучи, постучи.</w:t>
        <w:br/>
        <w:t xml:space="preserve">Ты на травку упади, упади,</w:t>
        <w:br/>
        <w:t xml:space="preserve">Полежи и отдохни, отдохни.</w:t>
        <w:br/>
        <w:t xml:space="preserve">Отдохнул, теперь вставай,</w:t>
        <w:br/>
        <w:t xml:space="preserve">Прыгать снова начинай!</w:t>
        <w:br/>
        <w:t xml:space="preserve">Быстро к ёлочке беги</w:t>
        <w:br/>
        <w:t xml:space="preserve">И скорей назад скачи.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Дети прыгают на двух ногах, поджав руки к груди, имитируя движения зайчиков. Потом приседают на корточки и отдыхают. Встают и снова прыгают. По команде педагога бегут быстро 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ёлочке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место выбирает воспитатель), а затем разбегаются по местам и садятся на свои места.)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Ребята, а вы знаете, что заяц летом ходит в серой шубке, он незаметен среди деревьев и травы. Так он спасается от волка и лисы. А зимой заяц серую шубку меняет на белую. Незаметен он будет на белом снегу.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Воспитатель: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С лесом надо нам прощаться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 детский садик возвращаться.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Вот и закончилось наше путешествие. Давайте повторим, что мы сегодня с вами узнали.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Где мы были?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Каких животных встречали?</w:t>
      </w:r>
    </w:p>
    <w:p>
      <w:pPr>
        <w:spacing w:before="0" w:after="0" w:line="43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Правильно. Мы узнали про животных, которые живут в лесу и называются дикими.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