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63" w:rsidRPr="00C2455E" w:rsidRDefault="00BD3FB7" w:rsidP="00324C63">
      <w:pPr>
        <w:spacing w:after="0" w:line="240" w:lineRule="auto"/>
        <w:ind w:right="3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работы ППО МБДОУ № 26</w:t>
      </w:r>
    </w:p>
    <w:p w:rsidR="00324C63" w:rsidRPr="00C2455E" w:rsidRDefault="00BD3FB7" w:rsidP="00324C63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2018 -2019</w:t>
      </w:r>
      <w:r w:rsidR="00324C63" w:rsidRPr="00C245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  <w:bookmarkEnd w:id="0"/>
      <w:r w:rsidR="00324C63" w:rsidRPr="00C2455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24C63" w:rsidRPr="00C2455E" w:rsidRDefault="00324C63" w:rsidP="00324C63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4C63" w:rsidRPr="003952A3" w:rsidRDefault="00324C63" w:rsidP="00324C63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324C63" w:rsidRPr="003952A3" w:rsidRDefault="00324C63" w:rsidP="00324C63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52A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24C63" w:rsidRPr="00C2455E" w:rsidRDefault="00324C63" w:rsidP="00324C63">
      <w:pPr>
        <w:spacing w:before="3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455E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 1.Активизировать работу профсоюзной организации по представительству и защите интересов членов профсоюза, повышение социальной защищенности работников ДОУ.</w:t>
      </w:r>
    </w:p>
    <w:p w:rsidR="00324C63" w:rsidRPr="00C2455E" w:rsidRDefault="00324C63" w:rsidP="00324C63">
      <w:pPr>
        <w:spacing w:before="3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455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24C63" w:rsidRPr="00C2455E" w:rsidRDefault="00324C63" w:rsidP="00324C63">
      <w:pPr>
        <w:spacing w:before="3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455E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 2.Развивать социальное партнерство в решении социальных проблем работников ДОУ.</w:t>
      </w:r>
    </w:p>
    <w:p w:rsidR="00324C63" w:rsidRPr="00C2455E" w:rsidRDefault="00324C63" w:rsidP="00324C63">
      <w:pPr>
        <w:spacing w:before="3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455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24C63" w:rsidRPr="00C2455E" w:rsidRDefault="00324C63" w:rsidP="00324C63">
      <w:pPr>
        <w:spacing w:before="3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455E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 3.Содействовать в улучшении материального положения, укреплении здоровья работников детского сада, в создании условий для повышения их квалификации, проведение досуга.</w:t>
      </w:r>
    </w:p>
    <w:p w:rsidR="00324C63" w:rsidRPr="00C2455E" w:rsidRDefault="00324C63" w:rsidP="00324C63">
      <w:pPr>
        <w:spacing w:before="3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455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24C63" w:rsidRPr="00C2455E" w:rsidRDefault="00324C63" w:rsidP="00324C63">
      <w:pPr>
        <w:spacing w:before="3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455E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 4.Осуществлять организационные мероприятия по повышению мотивации и укреплению профсоюзного членства.</w:t>
      </w:r>
    </w:p>
    <w:p w:rsidR="00324C63" w:rsidRPr="00C2455E" w:rsidRDefault="00324C63" w:rsidP="00324C63">
      <w:pPr>
        <w:spacing w:before="3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455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31057" w:rsidRPr="00C2455E" w:rsidRDefault="00324C63" w:rsidP="00B4203B">
      <w:pPr>
        <w:spacing w:before="3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455E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 5.Укреплять и развиват</w:t>
      </w:r>
      <w:r w:rsidR="00B4203B" w:rsidRPr="00C2455E">
        <w:rPr>
          <w:rFonts w:ascii="Times New Roman" w:eastAsia="Times New Roman" w:hAnsi="Times New Roman" w:cs="Times New Roman"/>
          <w:b/>
          <w:bCs/>
          <w:sz w:val="24"/>
          <w:szCs w:val="24"/>
        </w:rPr>
        <w:t>ь профессиональную солидарность</w:t>
      </w:r>
    </w:p>
    <w:p w:rsidR="00B4203B" w:rsidRPr="00C2455E" w:rsidRDefault="00B4203B" w:rsidP="00B4203B">
      <w:pPr>
        <w:spacing w:before="3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270" w:type="dxa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7"/>
        <w:gridCol w:w="4813"/>
        <w:gridCol w:w="1448"/>
        <w:gridCol w:w="2227"/>
        <w:gridCol w:w="1305"/>
      </w:tblGrid>
      <w:tr w:rsidR="00F31057" w:rsidTr="004C4006">
        <w:trPr>
          <w:tblCellSpacing w:w="0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057" w:rsidRPr="00C2455E" w:rsidRDefault="00F31057" w:rsidP="004C4006">
            <w:pPr>
              <w:pStyle w:val="a4"/>
              <w:jc w:val="center"/>
              <w:rPr>
                <w:rFonts w:ascii="Tahoma" w:hAnsi="Tahoma" w:cs="Tahoma"/>
                <w:b/>
                <w:color w:val="454545"/>
                <w:sz w:val="16"/>
                <w:szCs w:val="16"/>
              </w:rPr>
            </w:pPr>
            <w:r w:rsidRPr="00C2455E">
              <w:rPr>
                <w:rStyle w:val="a3"/>
                <w:b w:val="0"/>
                <w:color w:val="000000"/>
              </w:rPr>
              <w:t>№</w:t>
            </w:r>
          </w:p>
          <w:p w:rsidR="00F31057" w:rsidRPr="00C2455E" w:rsidRDefault="00F31057" w:rsidP="004C4006">
            <w:pPr>
              <w:pStyle w:val="a4"/>
              <w:jc w:val="center"/>
              <w:rPr>
                <w:rFonts w:ascii="Tahoma" w:hAnsi="Tahoma" w:cs="Tahoma"/>
                <w:b/>
                <w:color w:val="454545"/>
                <w:sz w:val="16"/>
                <w:szCs w:val="16"/>
              </w:rPr>
            </w:pPr>
            <w:proofErr w:type="gramStart"/>
            <w:r w:rsidRPr="00C2455E">
              <w:rPr>
                <w:rStyle w:val="a3"/>
                <w:b w:val="0"/>
                <w:color w:val="000000"/>
              </w:rPr>
              <w:t>п</w:t>
            </w:r>
            <w:proofErr w:type="gramEnd"/>
            <w:r w:rsidRPr="00C2455E">
              <w:rPr>
                <w:rStyle w:val="a3"/>
                <w:b w:val="0"/>
                <w:color w:val="000000"/>
              </w:rPr>
              <w:t>/п</w:t>
            </w: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rStyle w:val="a3"/>
                <w:color w:val="000000"/>
              </w:rPr>
              <w:t> </w:t>
            </w:r>
          </w:p>
        </w:tc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057" w:rsidRPr="00C2455E" w:rsidRDefault="00F31057" w:rsidP="004C4006">
            <w:pPr>
              <w:pStyle w:val="a4"/>
              <w:jc w:val="center"/>
              <w:rPr>
                <w:rFonts w:ascii="Tahoma" w:hAnsi="Tahoma" w:cs="Tahoma"/>
                <w:b/>
                <w:color w:val="454545"/>
                <w:sz w:val="16"/>
                <w:szCs w:val="16"/>
              </w:rPr>
            </w:pPr>
            <w:r w:rsidRPr="00C2455E">
              <w:rPr>
                <w:rStyle w:val="a3"/>
                <w:b w:val="0"/>
                <w:color w:val="000000"/>
              </w:rPr>
              <w:t>Мероприятия</w:t>
            </w:r>
          </w:p>
          <w:p w:rsidR="00F31057" w:rsidRPr="00C2455E" w:rsidRDefault="00F31057" w:rsidP="004C4006">
            <w:pPr>
              <w:pStyle w:val="a4"/>
              <w:jc w:val="center"/>
              <w:rPr>
                <w:rFonts w:ascii="Tahoma" w:hAnsi="Tahoma" w:cs="Tahoma"/>
                <w:b/>
                <w:color w:val="454545"/>
                <w:sz w:val="16"/>
                <w:szCs w:val="16"/>
              </w:rPr>
            </w:pPr>
            <w:r w:rsidRPr="00C2455E">
              <w:rPr>
                <w:rStyle w:val="a3"/>
                <w:b w:val="0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057" w:rsidRPr="00C2455E" w:rsidRDefault="00F31057" w:rsidP="004C4006">
            <w:pPr>
              <w:pStyle w:val="a4"/>
              <w:jc w:val="center"/>
              <w:rPr>
                <w:rFonts w:ascii="Tahoma" w:hAnsi="Tahoma" w:cs="Tahoma"/>
                <w:b/>
                <w:color w:val="454545"/>
                <w:sz w:val="16"/>
                <w:szCs w:val="16"/>
              </w:rPr>
            </w:pPr>
            <w:r w:rsidRPr="00C2455E">
              <w:rPr>
                <w:rStyle w:val="a3"/>
                <w:b w:val="0"/>
                <w:color w:val="000000"/>
              </w:rPr>
              <w:t>Сроки</w:t>
            </w:r>
          </w:p>
          <w:p w:rsidR="00F31057" w:rsidRPr="00C2455E" w:rsidRDefault="00F31057" w:rsidP="004C4006">
            <w:pPr>
              <w:pStyle w:val="a4"/>
              <w:jc w:val="center"/>
              <w:rPr>
                <w:rFonts w:ascii="Tahoma" w:hAnsi="Tahoma" w:cs="Tahoma"/>
                <w:b/>
                <w:color w:val="454545"/>
                <w:sz w:val="16"/>
                <w:szCs w:val="16"/>
              </w:rPr>
            </w:pPr>
            <w:r w:rsidRPr="00C2455E">
              <w:rPr>
                <w:rStyle w:val="a3"/>
                <w:b w:val="0"/>
                <w:color w:val="000000"/>
              </w:rPr>
              <w:t>исполнения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55E" w:rsidRPr="00C2455E" w:rsidRDefault="00F31057" w:rsidP="00C2455E">
            <w:pPr>
              <w:pStyle w:val="a4"/>
              <w:jc w:val="center"/>
              <w:rPr>
                <w:bCs/>
                <w:color w:val="000000"/>
              </w:rPr>
            </w:pPr>
            <w:r w:rsidRPr="00C2455E">
              <w:rPr>
                <w:rStyle w:val="a3"/>
                <w:b w:val="0"/>
                <w:color w:val="000000"/>
              </w:rPr>
              <w:t>Ответственный</w:t>
            </w:r>
          </w:p>
          <w:p w:rsidR="00F31057" w:rsidRPr="00C2455E" w:rsidRDefault="00F31057" w:rsidP="004C4006">
            <w:pPr>
              <w:pStyle w:val="a4"/>
              <w:jc w:val="center"/>
              <w:rPr>
                <w:rFonts w:ascii="Tahoma" w:hAnsi="Tahoma" w:cs="Tahoma"/>
                <w:b/>
                <w:color w:val="454545"/>
                <w:sz w:val="16"/>
                <w:szCs w:val="16"/>
              </w:rPr>
            </w:pPr>
            <w:r w:rsidRPr="00C2455E">
              <w:rPr>
                <w:rStyle w:val="a3"/>
                <w:b w:val="0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057" w:rsidRPr="00C2455E" w:rsidRDefault="00C2455E" w:rsidP="004C4006">
            <w:pPr>
              <w:pStyle w:val="a4"/>
              <w:jc w:val="center"/>
              <w:rPr>
                <w:color w:val="454545"/>
              </w:rPr>
            </w:pPr>
            <w:r w:rsidRPr="00C2455E">
              <w:rPr>
                <w:color w:val="454545"/>
              </w:rPr>
              <w:t>Примечания</w:t>
            </w:r>
          </w:p>
        </w:tc>
      </w:tr>
      <w:tr w:rsidR="00F31057" w:rsidTr="004C4006">
        <w:trPr>
          <w:tblCellSpacing w:w="0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1.</w:t>
            </w:r>
          </w:p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</w:tc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rStyle w:val="a3"/>
                <w:color w:val="000000"/>
                <w:u w:val="single"/>
              </w:rPr>
              <w:t>Вынести на рассмотрение профсоюзного собрания вопросы:</w:t>
            </w:r>
          </w:p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- Об утверждении пер</w:t>
            </w:r>
            <w:r w:rsidR="00BD3FB7">
              <w:rPr>
                <w:color w:val="000000"/>
              </w:rPr>
              <w:t>спективного плана работы на 2018-19</w:t>
            </w:r>
            <w:r>
              <w:rPr>
                <w:color w:val="000000"/>
              </w:rPr>
              <w:t>  год</w:t>
            </w:r>
          </w:p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-  О соблюдении трудового законодательства в детском саду</w:t>
            </w:r>
          </w:p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- О ходе выполнения коллективного договора  в части оплаты труда, охраны труда и здоровья, социальных льгот и гарантий</w:t>
            </w:r>
          </w:p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- Отчетно-перевыборное собрание (отчет о работе профсоюзного комитета за отчетный период)</w:t>
            </w:r>
          </w:p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- Итоги выполнения кол</w:t>
            </w:r>
            <w:r w:rsidR="00BD3FB7">
              <w:rPr>
                <w:color w:val="000000"/>
              </w:rPr>
              <w:t>лективного договора за 2018</w:t>
            </w:r>
            <w:r>
              <w:rPr>
                <w:color w:val="000000"/>
              </w:rPr>
              <w:t>г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F31057" w:rsidRDefault="00F31057" w:rsidP="00115A22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Январь</w:t>
            </w:r>
          </w:p>
          <w:p w:rsidR="00B4203B" w:rsidRDefault="00B4203B" w:rsidP="00115A22">
            <w:pPr>
              <w:pStyle w:val="a4"/>
              <w:jc w:val="center"/>
              <w:rPr>
                <w:color w:val="000000"/>
              </w:rPr>
            </w:pPr>
          </w:p>
          <w:p w:rsidR="00F31057" w:rsidRDefault="00F31057" w:rsidP="00115A22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Апрель</w:t>
            </w:r>
          </w:p>
          <w:p w:rsidR="00F31057" w:rsidRDefault="00F31057" w:rsidP="00115A22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Июль</w:t>
            </w:r>
          </w:p>
          <w:p w:rsidR="00F31057" w:rsidRDefault="00F31057" w:rsidP="00115A22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Февраль</w:t>
            </w:r>
          </w:p>
          <w:p w:rsidR="00C044E5" w:rsidRDefault="00C044E5" w:rsidP="00115A22">
            <w:pPr>
              <w:pStyle w:val="a4"/>
              <w:jc w:val="center"/>
              <w:rPr>
                <w:color w:val="000000"/>
              </w:rPr>
            </w:pPr>
          </w:p>
          <w:p w:rsidR="00C044E5" w:rsidRDefault="00C044E5" w:rsidP="00115A22">
            <w:pPr>
              <w:pStyle w:val="a4"/>
              <w:jc w:val="center"/>
              <w:rPr>
                <w:color w:val="000000"/>
              </w:rPr>
            </w:pPr>
          </w:p>
          <w:p w:rsidR="00F31057" w:rsidRDefault="00F31057" w:rsidP="00115A22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Январь</w:t>
            </w:r>
          </w:p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Председатель ППО</w:t>
            </w:r>
          </w:p>
          <w:p w:rsidR="00B4203B" w:rsidRDefault="00B4203B" w:rsidP="004C4006">
            <w:pPr>
              <w:pStyle w:val="a4"/>
              <w:jc w:val="center"/>
              <w:rPr>
                <w:color w:val="000000"/>
              </w:rPr>
            </w:pP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Заведующий</w:t>
            </w: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Председатель ППО</w:t>
            </w: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  <w:proofErr w:type="spellStart"/>
            <w:r>
              <w:rPr>
                <w:color w:val="000000"/>
              </w:rPr>
              <w:t>Уполномоч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</w:t>
            </w:r>
            <w:proofErr w:type="spellEnd"/>
            <w:r>
              <w:rPr>
                <w:color w:val="000000"/>
              </w:rPr>
              <w:t xml:space="preserve"> ОТ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</w:tc>
      </w:tr>
      <w:tr w:rsidR="00F31057" w:rsidTr="004C4006">
        <w:trPr>
          <w:tblCellSpacing w:w="0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</w:tc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rStyle w:val="a3"/>
                <w:color w:val="000000"/>
                <w:u w:val="single"/>
              </w:rPr>
              <w:t>Работа по защите социально-трудовых прав и профессиональных интересов членов профсоюза</w:t>
            </w:r>
          </w:p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  выполнением обязательств </w:t>
            </w:r>
            <w:proofErr w:type="spellStart"/>
            <w:r>
              <w:rPr>
                <w:color w:val="000000"/>
              </w:rPr>
              <w:t>колдоговора</w:t>
            </w:r>
            <w:proofErr w:type="spellEnd"/>
            <w:r>
              <w:rPr>
                <w:color w:val="000000"/>
              </w:rPr>
              <w:t xml:space="preserve">, соблюдением  трудового законодательства и созданием безопасных </w:t>
            </w:r>
            <w:r>
              <w:rPr>
                <w:color w:val="000000"/>
              </w:rPr>
              <w:lastRenderedPageBreak/>
              <w:t>условий труда</w:t>
            </w:r>
          </w:p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- Оказание  юридической, материальной, консультационной помощи членам профсоюза.</w:t>
            </w:r>
          </w:p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- Создание в профсоюзном уголке странички «Юридического  всеобуча»</w:t>
            </w:r>
          </w:p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проведением аттестации педагогических работников ДОУ в вопросах объективности оценки, защите прав аттестуемых</w:t>
            </w:r>
          </w:p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 xml:space="preserve">- Рассмотреть (совместно с администрацией) график </w:t>
            </w:r>
            <w:r w:rsidR="00BD3FB7">
              <w:rPr>
                <w:color w:val="000000"/>
              </w:rPr>
              <w:t>отпусков сотрудников ДОУ на 2019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1F8" w:rsidRDefault="00E161F8" w:rsidP="004C4006">
            <w:pPr>
              <w:pStyle w:val="a4"/>
              <w:jc w:val="center"/>
              <w:rPr>
                <w:color w:val="000000"/>
              </w:rPr>
            </w:pPr>
          </w:p>
          <w:p w:rsidR="00E161F8" w:rsidRDefault="00E161F8" w:rsidP="004C4006">
            <w:pPr>
              <w:pStyle w:val="a4"/>
              <w:jc w:val="center"/>
              <w:rPr>
                <w:color w:val="000000"/>
              </w:rPr>
            </w:pPr>
          </w:p>
          <w:p w:rsidR="00E161F8" w:rsidRDefault="00E161F8" w:rsidP="004C4006">
            <w:pPr>
              <w:pStyle w:val="a4"/>
              <w:jc w:val="center"/>
              <w:rPr>
                <w:color w:val="000000"/>
              </w:rPr>
            </w:pP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lastRenderedPageBreak/>
              <w:t>Постоянно</w:t>
            </w: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 xml:space="preserve">По мере </w:t>
            </w:r>
            <w:proofErr w:type="spellStart"/>
            <w:r>
              <w:rPr>
                <w:color w:val="000000"/>
              </w:rPr>
              <w:t>необх-мости</w:t>
            </w:r>
            <w:proofErr w:type="spellEnd"/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Март </w:t>
            </w: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По графику</w:t>
            </w: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Декабрь</w:t>
            </w:r>
          </w:p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115A22" w:rsidRDefault="00115A22" w:rsidP="00115A22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F31057" w:rsidRDefault="00F31057" w:rsidP="00E161F8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Заведующий</w:t>
            </w:r>
          </w:p>
          <w:p w:rsidR="00115A22" w:rsidRDefault="00115A22" w:rsidP="004C4006">
            <w:pPr>
              <w:pStyle w:val="a4"/>
              <w:jc w:val="center"/>
              <w:rPr>
                <w:color w:val="000000"/>
              </w:rPr>
            </w:pPr>
          </w:p>
          <w:p w:rsidR="00F31057" w:rsidRDefault="00F31057" w:rsidP="00115A22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Председатель ППО</w:t>
            </w:r>
          </w:p>
          <w:p w:rsidR="00115A22" w:rsidRDefault="00115A22" w:rsidP="004C4006">
            <w:pPr>
              <w:pStyle w:val="a4"/>
              <w:jc w:val="center"/>
              <w:rPr>
                <w:color w:val="000000"/>
              </w:rPr>
            </w:pPr>
          </w:p>
          <w:p w:rsidR="00115A22" w:rsidRDefault="00115A22" w:rsidP="004C4006">
            <w:pPr>
              <w:pStyle w:val="a4"/>
              <w:jc w:val="center"/>
              <w:rPr>
                <w:color w:val="000000"/>
              </w:rPr>
            </w:pPr>
          </w:p>
          <w:p w:rsidR="00115A22" w:rsidRDefault="00115A22" w:rsidP="004C4006">
            <w:pPr>
              <w:pStyle w:val="a4"/>
              <w:jc w:val="center"/>
              <w:rPr>
                <w:color w:val="000000"/>
              </w:rPr>
            </w:pPr>
          </w:p>
          <w:p w:rsidR="00115A22" w:rsidRDefault="00115A22" w:rsidP="004C4006">
            <w:pPr>
              <w:pStyle w:val="a4"/>
              <w:jc w:val="center"/>
              <w:rPr>
                <w:color w:val="000000"/>
              </w:rPr>
            </w:pPr>
          </w:p>
          <w:p w:rsidR="00115A22" w:rsidRDefault="00115A22" w:rsidP="004C4006">
            <w:pPr>
              <w:pStyle w:val="a4"/>
              <w:jc w:val="center"/>
              <w:rPr>
                <w:color w:val="000000"/>
              </w:rPr>
            </w:pP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Члены профкома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057" w:rsidRDefault="00F31057" w:rsidP="004C4006">
            <w:pPr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</w:tc>
      </w:tr>
      <w:tr w:rsidR="00F31057" w:rsidTr="004C4006">
        <w:trPr>
          <w:tblCellSpacing w:w="0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</w:tc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rStyle w:val="a3"/>
                <w:color w:val="000000"/>
                <w:u w:val="single"/>
              </w:rPr>
              <w:t xml:space="preserve"> Спортивно-массовая и культурно-массовая работа </w:t>
            </w:r>
          </w:p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- Организация  и проведение  культурно-массовых мероприятий: профессиональных праздников,  вечеров отдыха, выездов на природу, экскурсий и праздников для детей сотрудников и взрослых</w:t>
            </w:r>
          </w:p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- Обновление профсоюзного уголка</w:t>
            </w:r>
          </w:p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- Организация работы с молодыми педагогами (наставничество)</w:t>
            </w:r>
          </w:p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- Пропаганда  здорового  образа  жизни через организацию  физкультурных праздников, спортивных соревнований, спартакиад. Участие в районных мероприятиях</w:t>
            </w:r>
          </w:p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- Участие в фестивалях художественной самодеятельности</w:t>
            </w:r>
          </w:p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- Организация оздоровления и отдыха трудящихся и членов их семей (через санаторно-курортное лечение). Организация  посещения заболевших членов профсоюза.</w:t>
            </w:r>
          </w:p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- Организация  диспансеризации сотрудников, вакцинации против гриппа</w:t>
            </w:r>
          </w:p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- Обеспечение новогодними подарками членов профсоюза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115A22" w:rsidRDefault="00115A22" w:rsidP="004C4006">
            <w:pPr>
              <w:pStyle w:val="a4"/>
              <w:jc w:val="center"/>
              <w:rPr>
                <w:color w:val="000000"/>
              </w:rPr>
            </w:pP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В течение года</w:t>
            </w: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Февраль</w:t>
            </w: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Постоянно</w:t>
            </w: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В течение года</w:t>
            </w: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 xml:space="preserve">По мере </w:t>
            </w:r>
            <w:proofErr w:type="spellStart"/>
            <w:r>
              <w:rPr>
                <w:color w:val="000000"/>
              </w:rPr>
              <w:t>необх-мости</w:t>
            </w:r>
            <w:proofErr w:type="spellEnd"/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Постоянно</w:t>
            </w: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 xml:space="preserve">По мере </w:t>
            </w:r>
            <w:proofErr w:type="spellStart"/>
            <w:r>
              <w:rPr>
                <w:color w:val="000000"/>
              </w:rPr>
              <w:t>необх-мости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Члены профкома</w:t>
            </w: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Председатель ППО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</w:tc>
      </w:tr>
      <w:tr w:rsidR="00F31057" w:rsidTr="004C4006">
        <w:trPr>
          <w:tblCellSpacing w:w="0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</w:tc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rStyle w:val="a3"/>
                <w:color w:val="000000"/>
                <w:u w:val="single"/>
              </w:rPr>
              <w:t>Работа по социальному  партнерству</w:t>
            </w:r>
          </w:p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 xml:space="preserve">- Знакомство вновь принятых сотрудников с </w:t>
            </w:r>
            <w:r>
              <w:rPr>
                <w:color w:val="000000"/>
              </w:rPr>
              <w:lastRenderedPageBreak/>
              <w:t>локальными актами ДОУ (коллективным договором,  Правилами внутреннего трудового распорядка...)</w:t>
            </w:r>
          </w:p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- Проверка  соблюдения трудового законодательства: правильности и своевременности записей в трудовых книжках сотрудников ДОУ, заключения трудовых договоров с сотрудниками, порядок их заключения, содержание.</w:t>
            </w:r>
          </w:p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- Проведение  рейдов по выполнению правил внутреннего трудового распорядка</w:t>
            </w:r>
          </w:p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- Оказание  помощи в аттестации педагогов (посещать занятия аттестуемых, заслушивать их творческие отчеты)</w:t>
            </w:r>
          </w:p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  <w:proofErr w:type="gramStart"/>
            <w:r>
              <w:rPr>
                <w:color w:val="000000"/>
              </w:rPr>
              <w:t>- Участие   в работе совместных комиссий (по охране труда, аттестации, по защите прав</w:t>
            </w:r>
            <w:proofErr w:type="gramEnd"/>
          </w:p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ребенка и т.д.)</w:t>
            </w:r>
          </w:p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прохождением сотрудниками медицинского осмотра. Анализ заболеваемости</w:t>
            </w:r>
          </w:p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правильностью и своевременностью назначения пособий</w:t>
            </w:r>
          </w:p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соблюдением порядка и условий выдачи путевок</w:t>
            </w:r>
          </w:p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- Участие в расследовании несчастных случаев на производстве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 xml:space="preserve">По мере </w:t>
            </w:r>
            <w:proofErr w:type="spellStart"/>
            <w:r>
              <w:rPr>
                <w:color w:val="000000"/>
              </w:rPr>
              <w:lastRenderedPageBreak/>
              <w:t>необх-мости</w:t>
            </w:r>
            <w:proofErr w:type="spellEnd"/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Постоянно</w:t>
            </w: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Постоянно</w:t>
            </w: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 xml:space="preserve">По мере </w:t>
            </w:r>
            <w:proofErr w:type="spellStart"/>
            <w:r>
              <w:rPr>
                <w:color w:val="000000"/>
              </w:rPr>
              <w:t>необх-мости</w:t>
            </w:r>
            <w:proofErr w:type="spellEnd"/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 xml:space="preserve">По мере </w:t>
            </w:r>
            <w:proofErr w:type="spellStart"/>
            <w:r>
              <w:rPr>
                <w:color w:val="000000"/>
              </w:rPr>
              <w:t>необх-мости</w:t>
            </w:r>
            <w:proofErr w:type="spellEnd"/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Постоянно</w:t>
            </w: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Постоянно</w:t>
            </w: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 xml:space="preserve">По мере </w:t>
            </w:r>
            <w:proofErr w:type="spellStart"/>
            <w:r>
              <w:rPr>
                <w:color w:val="000000"/>
              </w:rPr>
              <w:t>необх-мости</w:t>
            </w:r>
            <w:proofErr w:type="spellEnd"/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 xml:space="preserve">По мере </w:t>
            </w:r>
            <w:proofErr w:type="spellStart"/>
            <w:r>
              <w:rPr>
                <w:color w:val="000000"/>
              </w:rPr>
              <w:t>необх-мости</w:t>
            </w:r>
            <w:proofErr w:type="spellEnd"/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Председатель ППО</w:t>
            </w: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Заведующая</w:t>
            </w: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Члены профкома</w:t>
            </w: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057" w:rsidRDefault="00F31057" w:rsidP="004C4006">
            <w:pPr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rFonts w:ascii="Tahoma" w:hAnsi="Tahoma" w:cs="Tahoma"/>
                <w:color w:val="454545"/>
                <w:sz w:val="16"/>
                <w:szCs w:val="16"/>
              </w:rPr>
              <w:lastRenderedPageBreak/>
              <w:t> </w:t>
            </w:r>
          </w:p>
        </w:tc>
      </w:tr>
      <w:tr w:rsidR="00F31057" w:rsidTr="004C4006">
        <w:trPr>
          <w:tblCellSpacing w:w="0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</w:tc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rStyle w:val="a3"/>
                <w:color w:val="000000"/>
                <w:u w:val="single"/>
              </w:rPr>
              <w:t xml:space="preserve">3. Организационная работа </w:t>
            </w:r>
          </w:p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 xml:space="preserve">- Организация  годовой сверки профсоюзных документов (при необходимости заменить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новые). Сверка учета членов профсоюза</w:t>
            </w:r>
          </w:p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- Вовлечение в профсоюз новых членов и организация торжественного приема в члены профсоюзной организации.</w:t>
            </w:r>
          </w:p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поступлением  членских профсоюзных взносов</w:t>
            </w:r>
          </w:p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- Оформление делопроизводства профсоюзной организации и  профсоюзного уголка на современном уровне.</w:t>
            </w:r>
          </w:p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 xml:space="preserve">-   Организация курсов по ликвидации компьютерной безграмотности желающих </w:t>
            </w:r>
            <w:r>
              <w:rPr>
                <w:color w:val="000000"/>
              </w:rPr>
              <w:lastRenderedPageBreak/>
              <w:t>членов профсоюза</w:t>
            </w:r>
          </w:p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- Своевременное информирование членов Профсоюза о важнейших событиях в жизни профсоюза</w:t>
            </w:r>
          </w:p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- Организация  подписки на газету «Мой профсоюз»</w:t>
            </w:r>
          </w:p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- Своевременное рассмотрение письменных и устных заявлений членов профсоюза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Февраль</w:t>
            </w: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В течение года</w:t>
            </w: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Постоянно</w:t>
            </w: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Июль</w:t>
            </w: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Сентябрь</w:t>
            </w: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Постоянно</w:t>
            </w: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Сентябрь</w:t>
            </w: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Председатель ППО</w:t>
            </w: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Члены профкома</w:t>
            </w: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</w:tc>
      </w:tr>
      <w:tr w:rsidR="00F31057" w:rsidTr="004C4006">
        <w:trPr>
          <w:tblCellSpacing w:w="0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</w:tc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rStyle w:val="a3"/>
                <w:color w:val="000000"/>
                <w:u w:val="single"/>
              </w:rPr>
              <w:t>5. Охрана труда</w:t>
            </w:r>
          </w:p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- Обновление  стенда  по охране труда</w:t>
            </w:r>
          </w:p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- Организация  работы  по охране труда</w:t>
            </w:r>
          </w:p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 - Обследование помещений детского сада и прилегающей территории с оформлением актов</w:t>
            </w:r>
          </w:p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 xml:space="preserve">- Заслушивать отчеты уполномоченного </w:t>
            </w: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ОТ</w:t>
            </w:r>
          </w:p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- Проверка документации по охране труда</w:t>
            </w:r>
          </w:p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работой пищеблока, ведение журнала контроля</w:t>
            </w:r>
          </w:p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- Проверка режима труда и отдыха членов профсоюза</w:t>
            </w:r>
          </w:p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- Отчет по выполнению соглашения по охране труда.</w:t>
            </w:r>
          </w:p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- Обучение сотрудников безопасным методам труда  и проверка знаний.</w:t>
            </w:r>
          </w:p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- Участие  в составлении  соглашения по охране труда между администрацией и профсоюзным комитетом  н</w:t>
            </w:r>
            <w:r w:rsidR="00C2455E">
              <w:rPr>
                <w:color w:val="000000"/>
              </w:rPr>
              <w:t>а 2014</w:t>
            </w:r>
            <w:r>
              <w:rPr>
                <w:color w:val="000000"/>
              </w:rPr>
              <w:t xml:space="preserve"> год 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Февраль</w:t>
            </w: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 xml:space="preserve">Март </w:t>
            </w: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Постоянно</w:t>
            </w: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1 раз в квартал</w:t>
            </w: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Апрель</w:t>
            </w: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Постоянно</w:t>
            </w: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Постоянно</w:t>
            </w: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 xml:space="preserve">Июль </w:t>
            </w:r>
            <w:proofErr w:type="gramStart"/>
            <w:r>
              <w:rPr>
                <w:color w:val="000000"/>
              </w:rPr>
              <w:t>-д</w:t>
            </w:r>
            <w:proofErr w:type="gramEnd"/>
            <w:r>
              <w:rPr>
                <w:color w:val="000000"/>
              </w:rPr>
              <w:t>екабрь</w:t>
            </w: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Постоянно</w:t>
            </w: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Декабрь</w:t>
            </w:r>
          </w:p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  <w:proofErr w:type="spellStart"/>
            <w:r>
              <w:rPr>
                <w:color w:val="000000"/>
              </w:rPr>
              <w:t>Уполномоч</w:t>
            </w:r>
            <w:proofErr w:type="spellEnd"/>
            <w:r>
              <w:rPr>
                <w:color w:val="000000"/>
              </w:rPr>
              <w:t>. по ОТ</w:t>
            </w: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Председатель ППО</w:t>
            </w: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 xml:space="preserve">Комиссия </w:t>
            </w: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ОТ</w:t>
            </w: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Председатель ППО</w:t>
            </w: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</w:tc>
      </w:tr>
      <w:tr w:rsidR="00F31057" w:rsidTr="004C4006">
        <w:trPr>
          <w:tblCellSpacing w:w="0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</w:tc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rStyle w:val="a3"/>
                <w:color w:val="000000"/>
                <w:u w:val="single"/>
              </w:rPr>
              <w:t> Вопросы для рассмотрения на заседании ПК</w:t>
            </w:r>
          </w:p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- О работе постоянно действующих комиссий и утверждении перспективного плана</w:t>
            </w:r>
          </w:p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- Организация отдыха трудящихся и членов их семей / культурно-массовой  комиссии/</w:t>
            </w:r>
          </w:p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 xml:space="preserve">- О работе комиссии по охране труда: </w:t>
            </w: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охраной труда, улучшение условий труда,  о работе уполномоченного по охране труда, выполнение соглашения по охране труда, о заключении сог</w:t>
            </w:r>
            <w:r w:rsidR="00C2455E">
              <w:rPr>
                <w:color w:val="000000"/>
              </w:rPr>
              <w:t xml:space="preserve">лашения по </w:t>
            </w:r>
            <w:r w:rsidR="00C2455E">
              <w:rPr>
                <w:color w:val="000000"/>
              </w:rPr>
              <w:lastRenderedPageBreak/>
              <w:t>охране труда  на 2014</w:t>
            </w:r>
            <w:r>
              <w:rPr>
                <w:color w:val="000000"/>
              </w:rPr>
              <w:t>г</w:t>
            </w:r>
          </w:p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  <w:proofErr w:type="gramStart"/>
            <w:r>
              <w:rPr>
                <w:color w:val="000000"/>
              </w:rPr>
              <w:t>- О работе организационно-массовой комиссии: о состоянии профсоюзного членства, о проведении годовой сверки профсоюзных документов и отметок об уплате членских профсоюзных взносов, о мерах по развитию информационной работы, об улучшении информационной работы в профсоюзной организации, о мотивация профсоюзного членства</w:t>
            </w:r>
            <w:proofErr w:type="gramEnd"/>
          </w:p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- О работе комиссии по защите социально-трудовых прав и профессиональных интересов членов профсоюза: об итогах проверки соблюдения администрацией Трудового кодекса РФ в части приема и увольнения работников, о проведении проверки соблюдения трудового законодательства в ДОУ, об участии ППО в проведении аттестации педагогических работников</w:t>
            </w:r>
          </w:p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  <w:r>
              <w:rPr>
                <w:color w:val="000000"/>
              </w:rPr>
              <w:t>- О подготовке к отчетно-выборному профсоюзному собранию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  <w:p w:rsidR="00F31057" w:rsidRDefault="00F31057" w:rsidP="004C4006">
            <w:pPr>
              <w:pStyle w:val="a4"/>
              <w:jc w:val="center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057" w:rsidRDefault="00F31057" w:rsidP="004C4006">
            <w:pPr>
              <w:pStyle w:val="a4"/>
              <w:rPr>
                <w:rFonts w:ascii="Tahoma" w:hAnsi="Tahoma" w:cs="Tahoma"/>
                <w:color w:val="454545"/>
                <w:sz w:val="16"/>
                <w:szCs w:val="16"/>
              </w:rPr>
            </w:pPr>
          </w:p>
        </w:tc>
      </w:tr>
    </w:tbl>
    <w:p w:rsidR="00217909" w:rsidRPr="00217909" w:rsidRDefault="00217909" w:rsidP="00C2455E">
      <w:pPr>
        <w:pStyle w:val="a4"/>
        <w:shd w:val="clear" w:color="auto" w:fill="E3EDFF"/>
        <w:spacing w:line="336" w:lineRule="atLeast"/>
        <w:jc w:val="center"/>
        <w:rPr>
          <w:color w:val="454545"/>
        </w:rPr>
      </w:pPr>
    </w:p>
    <w:sectPr w:rsidR="00217909" w:rsidRPr="00217909" w:rsidSect="00C245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4C63"/>
    <w:rsid w:val="00090FA3"/>
    <w:rsid w:val="00115A22"/>
    <w:rsid w:val="0013756D"/>
    <w:rsid w:val="00217909"/>
    <w:rsid w:val="002705DD"/>
    <w:rsid w:val="00324C63"/>
    <w:rsid w:val="00412292"/>
    <w:rsid w:val="006168D2"/>
    <w:rsid w:val="0063537A"/>
    <w:rsid w:val="00875BA0"/>
    <w:rsid w:val="00984448"/>
    <w:rsid w:val="009B664E"/>
    <w:rsid w:val="00B4203B"/>
    <w:rsid w:val="00BD3FB7"/>
    <w:rsid w:val="00C044E5"/>
    <w:rsid w:val="00C2455E"/>
    <w:rsid w:val="00C5498E"/>
    <w:rsid w:val="00E161F8"/>
    <w:rsid w:val="00E7004B"/>
    <w:rsid w:val="00E75F6A"/>
    <w:rsid w:val="00E9684C"/>
    <w:rsid w:val="00F31057"/>
    <w:rsid w:val="00F37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1057"/>
    <w:rPr>
      <w:b/>
      <w:bCs/>
    </w:rPr>
  </w:style>
  <w:style w:type="paragraph" w:styleId="a4">
    <w:name w:val="Normal (Web)"/>
    <w:basedOn w:val="a"/>
    <w:uiPriority w:val="99"/>
    <w:unhideWhenUsed/>
    <w:rsid w:val="00F3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1057"/>
    <w:rPr>
      <w:b/>
      <w:bCs/>
    </w:rPr>
  </w:style>
  <w:style w:type="paragraph" w:styleId="a4">
    <w:name w:val="Normal (Web)"/>
    <w:basedOn w:val="a"/>
    <w:uiPriority w:val="99"/>
    <w:unhideWhenUsed/>
    <w:rsid w:val="00F3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C6A50-1265-40EE-8696-ECB7747A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елена ивановна</cp:lastModifiedBy>
  <cp:revision>4</cp:revision>
  <dcterms:created xsi:type="dcterms:W3CDTF">2013-11-13T19:56:00Z</dcterms:created>
  <dcterms:modified xsi:type="dcterms:W3CDTF">2019-02-27T10:26:00Z</dcterms:modified>
</cp:coreProperties>
</file>